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CA" w:rsidRDefault="00320036" w:rsidP="005A02CA">
      <w:pPr>
        <w:rPr>
          <w:b/>
          <w:bCs/>
        </w:rPr>
      </w:pPr>
      <w:r>
        <w:rPr>
          <w:b/>
          <w:bCs/>
        </w:rPr>
        <w:t>Regardez le reportage et répondez aux questions suivant</w:t>
      </w:r>
      <w:bookmarkStart w:id="0" w:name="_GoBack"/>
      <w:bookmarkEnd w:id="0"/>
      <w:r>
        <w:rPr>
          <w:b/>
          <w:bCs/>
        </w:rPr>
        <w:t>es.</w:t>
      </w:r>
    </w:p>
    <w:p w:rsidR="005A02CA" w:rsidRDefault="005A02CA" w:rsidP="005A02CA">
      <w:pPr>
        <w:rPr>
          <w:b/>
          <w:bCs/>
        </w:rPr>
      </w:pPr>
    </w:p>
    <w:p w:rsidR="005A02CA" w:rsidRDefault="005A02CA" w:rsidP="005A02CA">
      <w:pPr>
        <w:pStyle w:val="Listaszerbekezds"/>
        <w:numPr>
          <w:ilvl w:val="0"/>
          <w:numId w:val="1"/>
        </w:numPr>
      </w:pPr>
      <w:r>
        <w:t>Que fait Daan Bleichrodt?</w:t>
      </w:r>
    </w:p>
    <w:p w:rsidR="005A02CA" w:rsidRDefault="005A02CA" w:rsidP="005A02CA">
      <w:pPr>
        <w:ind w:left="360" w:firstLine="348"/>
      </w:pPr>
      <w:r>
        <w:t>..........................................................................................................................................</w:t>
      </w:r>
    </w:p>
    <w:p w:rsidR="005A02CA" w:rsidRDefault="005A02CA" w:rsidP="005A02CA">
      <w:pPr>
        <w:pStyle w:val="Listaszerbekezds"/>
        <w:numPr>
          <w:ilvl w:val="0"/>
          <w:numId w:val="1"/>
        </w:numPr>
      </w:pPr>
      <w:r>
        <w:t>Où est-ce qu’il les plante?</w:t>
      </w:r>
      <w:r>
        <w:tab/>
      </w:r>
      <w:r>
        <w:tab/>
      </w:r>
      <w:r>
        <w:tab/>
      </w:r>
      <w:r>
        <w:tab/>
      </w:r>
    </w:p>
    <w:p w:rsidR="005A02CA" w:rsidRDefault="005A02CA" w:rsidP="005A02CA">
      <w:r>
        <w:t xml:space="preserve">            ............................................................................................................................................</w:t>
      </w:r>
    </w:p>
    <w:p w:rsidR="005A02CA" w:rsidRDefault="005A02CA" w:rsidP="005A02CA">
      <w:r>
        <w:t xml:space="preserve">       3.     Quel en est le but?    </w:t>
      </w:r>
    </w:p>
    <w:p w:rsidR="005A02CA" w:rsidRDefault="005A02CA" w:rsidP="005A02CA">
      <w:r>
        <w:t xml:space="preserve">               ..........................................................................................................................................</w:t>
      </w:r>
    </w:p>
    <w:p w:rsidR="005A02CA" w:rsidRDefault="005A02CA" w:rsidP="005A02CA">
      <w:r>
        <w:t xml:space="preserve">       4.     Que pense le directeur d’école de ce projet?</w:t>
      </w:r>
    </w:p>
    <w:p w:rsidR="005A02CA" w:rsidRDefault="005A02CA" w:rsidP="005A02CA">
      <w:pPr>
        <w:ind w:firstLine="708"/>
      </w:pPr>
      <w:r>
        <w:t>...........................................................................................................................................</w:t>
      </w:r>
    </w:p>
    <w:p w:rsidR="005A02CA" w:rsidRDefault="005A02CA" w:rsidP="005A02CA">
      <w:pPr>
        <w:rPr>
          <w:color w:val="FF0000"/>
        </w:rPr>
      </w:pPr>
      <w:r>
        <w:t xml:space="preserve">       5.     Combien de forêts pareilles existent aujourd’hui? </w:t>
      </w:r>
      <w:r>
        <w:tab/>
      </w:r>
      <w:r>
        <w:tab/>
      </w:r>
    </w:p>
    <w:p w:rsidR="005A02CA" w:rsidRDefault="005A02CA" w:rsidP="005A02CA">
      <w:pPr>
        <w:ind w:firstLine="708"/>
      </w:pPr>
      <w:r>
        <w:t>..........................................................................................................................................</w:t>
      </w:r>
    </w:p>
    <w:p w:rsidR="005A02CA" w:rsidRDefault="005A02CA" w:rsidP="005A02CA">
      <w:pPr>
        <w:rPr>
          <w:color w:val="FF0000"/>
        </w:rPr>
      </w:pPr>
      <w:r>
        <w:t xml:space="preserve">       6.     Combien il y en aurait fin 2020?</w:t>
      </w:r>
    </w:p>
    <w:p w:rsidR="005A02CA" w:rsidRDefault="005A02CA" w:rsidP="005A02CA">
      <w:pPr>
        <w:ind w:firstLine="708"/>
      </w:pPr>
      <w:r>
        <w:t>..........................................................................................................................................</w:t>
      </w:r>
    </w:p>
    <w:p w:rsidR="00A132F8" w:rsidRDefault="00F666CB"/>
    <w:sectPr w:rsidR="00A132F8" w:rsidSect="005A02CA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CB" w:rsidRDefault="00F666CB" w:rsidP="005A02CA">
      <w:pPr>
        <w:spacing w:after="0" w:line="240" w:lineRule="auto"/>
      </w:pPr>
      <w:r>
        <w:separator/>
      </w:r>
    </w:p>
  </w:endnote>
  <w:endnote w:type="continuationSeparator" w:id="0">
    <w:p w:rsidR="00F666CB" w:rsidRDefault="00F666CB" w:rsidP="005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CA" w:rsidRPr="005A02CA" w:rsidRDefault="005A02CA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6CD9DF64D264E9C824CCF9237C00B1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2019</w:t>
        </w:r>
      </w:sdtContent>
    </w:sdt>
  </w:p>
  <w:p w:rsidR="005A02CA" w:rsidRDefault="005A02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CB" w:rsidRDefault="00F666CB" w:rsidP="005A02CA">
      <w:pPr>
        <w:spacing w:after="0" w:line="240" w:lineRule="auto"/>
      </w:pPr>
      <w:r>
        <w:separator/>
      </w:r>
    </w:p>
  </w:footnote>
  <w:footnote w:type="continuationSeparator" w:id="0">
    <w:p w:rsidR="00F666CB" w:rsidRDefault="00F666CB" w:rsidP="005A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607"/>
    <w:multiLevelType w:val="hybridMultilevel"/>
    <w:tmpl w:val="7A4411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AE4D924">
      <w:start w:val="1"/>
      <w:numFmt w:val="lowerLetter"/>
      <w:lvlText w:val="%2."/>
      <w:lvlJc w:val="left"/>
      <w:pPr>
        <w:ind w:left="1440" w:hanging="360"/>
      </w:pPr>
    </w:lvl>
    <w:lvl w:ilvl="2" w:tplc="F12E1536">
      <w:start w:val="1"/>
      <w:numFmt w:val="lowerRoman"/>
      <w:lvlText w:val="%3."/>
      <w:lvlJc w:val="right"/>
      <w:pPr>
        <w:ind w:left="2160" w:hanging="180"/>
      </w:pPr>
    </w:lvl>
    <w:lvl w:ilvl="3" w:tplc="29982962">
      <w:start w:val="1"/>
      <w:numFmt w:val="decimal"/>
      <w:lvlText w:val="%4."/>
      <w:lvlJc w:val="left"/>
      <w:pPr>
        <w:ind w:left="2880" w:hanging="360"/>
      </w:pPr>
    </w:lvl>
    <w:lvl w:ilvl="4" w:tplc="D73E12B6">
      <w:start w:val="1"/>
      <w:numFmt w:val="lowerLetter"/>
      <w:lvlText w:val="%5."/>
      <w:lvlJc w:val="left"/>
      <w:pPr>
        <w:ind w:left="3600" w:hanging="360"/>
      </w:pPr>
    </w:lvl>
    <w:lvl w:ilvl="5" w:tplc="3CCCC726">
      <w:start w:val="1"/>
      <w:numFmt w:val="lowerRoman"/>
      <w:lvlText w:val="%6."/>
      <w:lvlJc w:val="right"/>
      <w:pPr>
        <w:ind w:left="4320" w:hanging="180"/>
      </w:pPr>
    </w:lvl>
    <w:lvl w:ilvl="6" w:tplc="8C2C093C">
      <w:start w:val="1"/>
      <w:numFmt w:val="decimal"/>
      <w:lvlText w:val="%7."/>
      <w:lvlJc w:val="left"/>
      <w:pPr>
        <w:ind w:left="5040" w:hanging="360"/>
      </w:pPr>
    </w:lvl>
    <w:lvl w:ilvl="7" w:tplc="9F40C834">
      <w:start w:val="1"/>
      <w:numFmt w:val="lowerLetter"/>
      <w:lvlText w:val="%8."/>
      <w:lvlJc w:val="left"/>
      <w:pPr>
        <w:ind w:left="5760" w:hanging="360"/>
      </w:pPr>
    </w:lvl>
    <w:lvl w:ilvl="8" w:tplc="17E050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A"/>
    <w:rsid w:val="00277CA0"/>
    <w:rsid w:val="00320036"/>
    <w:rsid w:val="005718A6"/>
    <w:rsid w:val="005A02CA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C92C-DE97-4402-B3E8-6A71E87D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2CA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2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2CA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5A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2C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CD9DF64D264E9C824CCF9237C00B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9D564-127D-4273-BC30-9205F9D9DC6F}"/>
      </w:docPartPr>
      <w:docPartBody>
        <w:p w:rsidR="00000000" w:rsidRDefault="00823D77" w:rsidP="00823D77">
          <w:pPr>
            <w:pStyle w:val="46CD9DF64D264E9C824CCF9237C00B1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7"/>
    <w:rsid w:val="00823D77"/>
    <w:rsid w:val="00E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3D77"/>
    <w:rPr>
      <w:color w:val="808080"/>
    </w:rPr>
  </w:style>
  <w:style w:type="paragraph" w:customStyle="1" w:styleId="46CD9DF64D264E9C824CCF9237C00B15">
    <w:name w:val="46CD9DF64D264E9C824CCF9237C00B15"/>
    <w:rsid w:val="00823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2</cp:revision>
  <dcterms:created xsi:type="dcterms:W3CDTF">2019-12-29T16:10:00Z</dcterms:created>
  <dcterms:modified xsi:type="dcterms:W3CDTF">2019-12-29T16:13:00Z</dcterms:modified>
</cp:coreProperties>
</file>