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D2" w:rsidRDefault="000C19D2" w:rsidP="000C19D2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dites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affirmations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suivantes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vraies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fausses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données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Corrigez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affirmations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fausses</w:t>
      </w:r>
      <w:proofErr w:type="spellEnd"/>
      <w:r>
        <w:rPr>
          <w:b/>
          <w:bCs/>
        </w:rPr>
        <w:t>.</w:t>
      </w:r>
    </w:p>
    <w:p w:rsidR="000C19D2" w:rsidRPr="001648C6" w:rsidRDefault="000C19D2" w:rsidP="000C19D2">
      <w:pPr>
        <w:spacing w:after="0" w:line="240" w:lineRule="auto"/>
        <w:rPr>
          <w:b/>
          <w:bCs/>
        </w:rPr>
      </w:pPr>
    </w:p>
    <w:p w:rsidR="000C19D2" w:rsidRDefault="000C19D2" w:rsidP="000C19D2">
      <w:pPr>
        <w:spacing w:after="0" w:line="240" w:lineRule="auto"/>
      </w:pPr>
    </w:p>
    <w:tbl>
      <w:tblPr>
        <w:tblStyle w:val="Rcsostblzat"/>
        <w:tblW w:w="9133" w:type="dxa"/>
        <w:tblLook w:val="04A0" w:firstRow="1" w:lastRow="0" w:firstColumn="1" w:lastColumn="0" w:noHBand="0" w:noVBand="1"/>
      </w:tblPr>
      <w:tblGrid>
        <w:gridCol w:w="421"/>
        <w:gridCol w:w="7180"/>
        <w:gridCol w:w="548"/>
        <w:gridCol w:w="666"/>
        <w:gridCol w:w="318"/>
      </w:tblGrid>
      <w:tr w:rsidR="000C19D2" w:rsidTr="006E5FEF">
        <w:tc>
          <w:tcPr>
            <w:tcW w:w="421" w:type="dxa"/>
          </w:tcPr>
          <w:p w:rsidR="000C19D2" w:rsidRDefault="000C19D2" w:rsidP="006E5FEF"/>
        </w:tc>
        <w:tc>
          <w:tcPr>
            <w:tcW w:w="7180" w:type="dxa"/>
          </w:tcPr>
          <w:p w:rsidR="000C19D2" w:rsidRDefault="000C19D2" w:rsidP="006E5FEF"/>
        </w:tc>
        <w:tc>
          <w:tcPr>
            <w:tcW w:w="548" w:type="dxa"/>
          </w:tcPr>
          <w:p w:rsidR="000C19D2" w:rsidRDefault="000C19D2" w:rsidP="006E5FEF">
            <w:r>
              <w:t>vrai</w:t>
            </w:r>
          </w:p>
        </w:tc>
        <w:tc>
          <w:tcPr>
            <w:tcW w:w="666" w:type="dxa"/>
          </w:tcPr>
          <w:p w:rsidR="000C19D2" w:rsidRDefault="000C19D2" w:rsidP="006E5FEF">
            <w:r>
              <w:t>faux</w:t>
            </w:r>
          </w:p>
        </w:tc>
        <w:tc>
          <w:tcPr>
            <w:tcW w:w="318" w:type="dxa"/>
          </w:tcPr>
          <w:p w:rsidR="000C19D2" w:rsidRDefault="000C19D2" w:rsidP="006E5FEF">
            <w:r>
              <w:t>?</w:t>
            </w:r>
          </w:p>
        </w:tc>
      </w:tr>
      <w:tr w:rsidR="000C19D2" w:rsidTr="006E5FEF">
        <w:tc>
          <w:tcPr>
            <w:tcW w:w="421" w:type="dxa"/>
          </w:tcPr>
          <w:p w:rsidR="000C19D2" w:rsidRDefault="000C19D2" w:rsidP="006E5FEF">
            <w:r>
              <w:t>1.</w:t>
            </w:r>
          </w:p>
        </w:tc>
        <w:tc>
          <w:tcPr>
            <w:tcW w:w="7180" w:type="dxa"/>
          </w:tcPr>
          <w:p w:rsidR="000C19D2" w:rsidRDefault="000C19D2" w:rsidP="000C19D2">
            <w:pPr>
              <w:spacing w:line="360" w:lineRule="auto"/>
            </w:pPr>
            <w:r>
              <w:t>À Singapour, on trouve de la végétation partout dans les rues.</w:t>
            </w:r>
          </w:p>
          <w:p w:rsidR="000C19D2" w:rsidRDefault="000C19D2" w:rsidP="000C19D2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0C19D2" w:rsidRDefault="000C19D2" w:rsidP="006E5FEF"/>
        </w:tc>
        <w:tc>
          <w:tcPr>
            <w:tcW w:w="666" w:type="dxa"/>
          </w:tcPr>
          <w:p w:rsidR="000C19D2" w:rsidRDefault="000C19D2" w:rsidP="006E5FEF"/>
        </w:tc>
        <w:tc>
          <w:tcPr>
            <w:tcW w:w="318" w:type="dxa"/>
          </w:tcPr>
          <w:p w:rsidR="000C19D2" w:rsidRDefault="000C19D2" w:rsidP="006E5FEF"/>
        </w:tc>
      </w:tr>
      <w:tr w:rsidR="000C19D2" w:rsidTr="006E5FEF">
        <w:tc>
          <w:tcPr>
            <w:tcW w:w="421" w:type="dxa"/>
          </w:tcPr>
          <w:p w:rsidR="000C19D2" w:rsidRDefault="000C19D2" w:rsidP="006E5FEF">
            <w:r>
              <w:t>2.</w:t>
            </w:r>
          </w:p>
        </w:tc>
        <w:tc>
          <w:tcPr>
            <w:tcW w:w="7180" w:type="dxa"/>
          </w:tcPr>
          <w:p w:rsidR="000C19D2" w:rsidRDefault="000C19D2" w:rsidP="000C19D2">
            <w:pPr>
              <w:spacing w:line="360" w:lineRule="auto"/>
            </w:pPr>
            <w:r>
              <w:t>C’est la ville la plus densément peuplée au monde.</w:t>
            </w:r>
          </w:p>
          <w:p w:rsidR="000C19D2" w:rsidRDefault="000C19D2" w:rsidP="000C19D2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0C19D2" w:rsidRDefault="000C19D2" w:rsidP="006E5FEF"/>
        </w:tc>
        <w:tc>
          <w:tcPr>
            <w:tcW w:w="666" w:type="dxa"/>
          </w:tcPr>
          <w:p w:rsidR="000C19D2" w:rsidRDefault="000C19D2" w:rsidP="006E5FEF"/>
        </w:tc>
        <w:tc>
          <w:tcPr>
            <w:tcW w:w="318" w:type="dxa"/>
          </w:tcPr>
          <w:p w:rsidR="000C19D2" w:rsidRDefault="000C19D2" w:rsidP="006E5FEF"/>
        </w:tc>
      </w:tr>
      <w:tr w:rsidR="000C19D2" w:rsidTr="006E5FEF">
        <w:tc>
          <w:tcPr>
            <w:tcW w:w="421" w:type="dxa"/>
          </w:tcPr>
          <w:p w:rsidR="000C19D2" w:rsidRDefault="000C19D2" w:rsidP="006E5FEF">
            <w:r>
              <w:t>3.</w:t>
            </w:r>
          </w:p>
        </w:tc>
        <w:tc>
          <w:tcPr>
            <w:tcW w:w="7180" w:type="dxa"/>
          </w:tcPr>
          <w:p w:rsidR="000C19D2" w:rsidRDefault="000C19D2" w:rsidP="000C19D2">
            <w:pPr>
              <w:spacing w:line="360" w:lineRule="auto"/>
            </w:pPr>
            <w:r>
              <w:t>On plante énormément d’arbres pour lutter contre la surconsommation d’énergie et le réchauffement climatique.</w:t>
            </w:r>
          </w:p>
          <w:p w:rsidR="000C19D2" w:rsidRDefault="000C19D2" w:rsidP="000C19D2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0C19D2" w:rsidRDefault="000C19D2" w:rsidP="006E5FEF"/>
        </w:tc>
        <w:tc>
          <w:tcPr>
            <w:tcW w:w="666" w:type="dxa"/>
          </w:tcPr>
          <w:p w:rsidR="000C19D2" w:rsidRDefault="000C19D2" w:rsidP="006E5FEF"/>
        </w:tc>
        <w:tc>
          <w:tcPr>
            <w:tcW w:w="318" w:type="dxa"/>
          </w:tcPr>
          <w:p w:rsidR="000C19D2" w:rsidRDefault="000C19D2" w:rsidP="006E5FEF"/>
        </w:tc>
      </w:tr>
      <w:tr w:rsidR="000C19D2" w:rsidTr="006E5FEF">
        <w:tc>
          <w:tcPr>
            <w:tcW w:w="421" w:type="dxa"/>
          </w:tcPr>
          <w:p w:rsidR="000C19D2" w:rsidRDefault="000C19D2" w:rsidP="006E5FEF">
            <w:r>
              <w:t>4.</w:t>
            </w:r>
          </w:p>
        </w:tc>
        <w:tc>
          <w:tcPr>
            <w:tcW w:w="7180" w:type="dxa"/>
          </w:tcPr>
          <w:p w:rsidR="000C19D2" w:rsidRDefault="000C19D2" w:rsidP="000C19D2">
            <w:pPr>
              <w:spacing w:line="360" w:lineRule="auto"/>
            </w:pPr>
            <w:r>
              <w:t>Les habitants aident à rendre la ville plus verte et plus agréable à vivre.</w:t>
            </w:r>
          </w:p>
          <w:p w:rsidR="000C19D2" w:rsidRDefault="000C19D2" w:rsidP="000C19D2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0C19D2" w:rsidRDefault="000C19D2" w:rsidP="006E5FEF"/>
        </w:tc>
        <w:tc>
          <w:tcPr>
            <w:tcW w:w="666" w:type="dxa"/>
          </w:tcPr>
          <w:p w:rsidR="000C19D2" w:rsidRDefault="000C19D2" w:rsidP="006E5FEF"/>
        </w:tc>
        <w:tc>
          <w:tcPr>
            <w:tcW w:w="318" w:type="dxa"/>
          </w:tcPr>
          <w:p w:rsidR="000C19D2" w:rsidRDefault="000C19D2" w:rsidP="006E5FEF"/>
        </w:tc>
      </w:tr>
      <w:tr w:rsidR="000C19D2" w:rsidTr="006E5FEF">
        <w:tc>
          <w:tcPr>
            <w:tcW w:w="421" w:type="dxa"/>
          </w:tcPr>
          <w:p w:rsidR="000C19D2" w:rsidRDefault="000C19D2" w:rsidP="006E5FEF">
            <w:r>
              <w:t>5.</w:t>
            </w:r>
          </w:p>
        </w:tc>
        <w:tc>
          <w:tcPr>
            <w:tcW w:w="7180" w:type="dxa"/>
          </w:tcPr>
          <w:p w:rsidR="000C19D2" w:rsidRDefault="000C19D2" w:rsidP="000C19D2">
            <w:pPr>
              <w:spacing w:line="360" w:lineRule="auto"/>
            </w:pPr>
            <w:r>
              <w:t>Certains bâtiments ne nécessitent plus de climatisation standard.</w:t>
            </w:r>
          </w:p>
          <w:p w:rsidR="000C19D2" w:rsidRDefault="000C19D2" w:rsidP="000C19D2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0C19D2" w:rsidRDefault="000C19D2" w:rsidP="006E5FEF"/>
        </w:tc>
        <w:tc>
          <w:tcPr>
            <w:tcW w:w="666" w:type="dxa"/>
          </w:tcPr>
          <w:p w:rsidR="000C19D2" w:rsidRDefault="000C19D2" w:rsidP="006E5FEF"/>
        </w:tc>
        <w:tc>
          <w:tcPr>
            <w:tcW w:w="318" w:type="dxa"/>
          </w:tcPr>
          <w:p w:rsidR="000C19D2" w:rsidRDefault="000C19D2" w:rsidP="006E5FEF"/>
        </w:tc>
      </w:tr>
      <w:tr w:rsidR="000C19D2" w:rsidTr="006E5FEF">
        <w:tc>
          <w:tcPr>
            <w:tcW w:w="421" w:type="dxa"/>
          </w:tcPr>
          <w:p w:rsidR="000C19D2" w:rsidRDefault="000C19D2" w:rsidP="006E5FEF">
            <w:r>
              <w:t>6.</w:t>
            </w:r>
          </w:p>
        </w:tc>
        <w:tc>
          <w:tcPr>
            <w:tcW w:w="7180" w:type="dxa"/>
          </w:tcPr>
          <w:p w:rsidR="000C19D2" w:rsidRDefault="000C19D2" w:rsidP="000C19D2">
            <w:pPr>
              <w:spacing w:line="360" w:lineRule="auto"/>
            </w:pPr>
            <w:r>
              <w:t>On ne peut pas rendre vert les immeubles déjà construits.</w:t>
            </w:r>
          </w:p>
          <w:p w:rsidR="000C19D2" w:rsidRDefault="000C19D2" w:rsidP="000C19D2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0C19D2" w:rsidRDefault="000C19D2" w:rsidP="006E5FEF"/>
        </w:tc>
        <w:tc>
          <w:tcPr>
            <w:tcW w:w="666" w:type="dxa"/>
          </w:tcPr>
          <w:p w:rsidR="000C19D2" w:rsidRDefault="000C19D2" w:rsidP="006E5FEF"/>
        </w:tc>
        <w:tc>
          <w:tcPr>
            <w:tcW w:w="318" w:type="dxa"/>
          </w:tcPr>
          <w:p w:rsidR="000C19D2" w:rsidRDefault="000C19D2" w:rsidP="006E5FEF"/>
        </w:tc>
      </w:tr>
      <w:tr w:rsidR="000C19D2" w:rsidTr="006E5FEF">
        <w:tc>
          <w:tcPr>
            <w:tcW w:w="421" w:type="dxa"/>
          </w:tcPr>
          <w:p w:rsidR="000C19D2" w:rsidRDefault="000C19D2" w:rsidP="006E5FEF">
            <w:r>
              <w:t>7.</w:t>
            </w:r>
          </w:p>
        </w:tc>
        <w:tc>
          <w:tcPr>
            <w:tcW w:w="7180" w:type="dxa"/>
          </w:tcPr>
          <w:p w:rsidR="000C19D2" w:rsidRDefault="000C19D2" w:rsidP="000C19D2">
            <w:pPr>
              <w:spacing w:line="360" w:lineRule="auto"/>
            </w:pPr>
            <w:r>
              <w:t>Leur plus grand défi est la surconsommation énergétique.</w:t>
            </w:r>
          </w:p>
          <w:p w:rsidR="000C19D2" w:rsidRDefault="000C19D2" w:rsidP="000C19D2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0C19D2" w:rsidRDefault="000C19D2" w:rsidP="006E5FEF"/>
        </w:tc>
        <w:tc>
          <w:tcPr>
            <w:tcW w:w="666" w:type="dxa"/>
          </w:tcPr>
          <w:p w:rsidR="000C19D2" w:rsidRDefault="000C19D2" w:rsidP="006E5FEF"/>
        </w:tc>
        <w:tc>
          <w:tcPr>
            <w:tcW w:w="318" w:type="dxa"/>
          </w:tcPr>
          <w:p w:rsidR="000C19D2" w:rsidRDefault="000C19D2" w:rsidP="006E5FEF"/>
        </w:tc>
      </w:tr>
      <w:tr w:rsidR="000C19D2" w:rsidTr="006E5FEF">
        <w:tc>
          <w:tcPr>
            <w:tcW w:w="421" w:type="dxa"/>
          </w:tcPr>
          <w:p w:rsidR="000C19D2" w:rsidRDefault="000C19D2" w:rsidP="006E5FEF">
            <w:r>
              <w:t>8.</w:t>
            </w:r>
          </w:p>
        </w:tc>
        <w:tc>
          <w:tcPr>
            <w:tcW w:w="7180" w:type="dxa"/>
          </w:tcPr>
          <w:p w:rsidR="000C19D2" w:rsidRDefault="000C19D2" w:rsidP="000C19D2">
            <w:pPr>
              <w:spacing w:line="360" w:lineRule="auto"/>
            </w:pPr>
            <w:r>
              <w:t>Mis à part la plantation des arbres, la ville projette de faire d’autres aménagements.</w:t>
            </w:r>
          </w:p>
          <w:p w:rsidR="000C19D2" w:rsidRDefault="000C19D2" w:rsidP="000C19D2">
            <w:pPr>
              <w:spacing w:line="360" w:lineRule="auto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:rsidR="000C19D2" w:rsidRDefault="000C19D2" w:rsidP="006E5FEF"/>
        </w:tc>
        <w:tc>
          <w:tcPr>
            <w:tcW w:w="666" w:type="dxa"/>
          </w:tcPr>
          <w:p w:rsidR="000C19D2" w:rsidRDefault="000C19D2" w:rsidP="006E5FEF"/>
        </w:tc>
        <w:tc>
          <w:tcPr>
            <w:tcW w:w="318" w:type="dxa"/>
          </w:tcPr>
          <w:p w:rsidR="000C19D2" w:rsidRDefault="000C19D2" w:rsidP="006E5FEF"/>
        </w:tc>
      </w:tr>
    </w:tbl>
    <w:p w:rsidR="000C19D2" w:rsidRDefault="000C19D2" w:rsidP="000C19D2">
      <w:pPr>
        <w:spacing w:after="0" w:line="240" w:lineRule="auto"/>
      </w:pPr>
    </w:p>
    <w:p w:rsidR="00A132F8" w:rsidRDefault="00CA3A6A">
      <w:bookmarkStart w:id="0" w:name="_GoBack"/>
      <w:bookmarkEnd w:id="0"/>
    </w:p>
    <w:sectPr w:rsidR="00A132F8" w:rsidSect="000C19D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6A" w:rsidRDefault="00CA3A6A" w:rsidP="000C19D2">
      <w:pPr>
        <w:spacing w:after="0" w:line="240" w:lineRule="auto"/>
      </w:pPr>
      <w:r>
        <w:separator/>
      </w:r>
    </w:p>
  </w:endnote>
  <w:endnote w:type="continuationSeparator" w:id="0">
    <w:p w:rsidR="00CA3A6A" w:rsidRDefault="00CA3A6A" w:rsidP="000C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D2" w:rsidRDefault="000C19D2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6A652AA86FB4E52A052AACF7F39B2C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0C19D2" w:rsidRDefault="000C19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6A" w:rsidRDefault="00CA3A6A" w:rsidP="000C19D2">
      <w:pPr>
        <w:spacing w:after="0" w:line="240" w:lineRule="auto"/>
      </w:pPr>
      <w:r>
        <w:separator/>
      </w:r>
    </w:p>
  </w:footnote>
  <w:footnote w:type="continuationSeparator" w:id="0">
    <w:p w:rsidR="00CA3A6A" w:rsidRDefault="00CA3A6A" w:rsidP="000C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D2" w:rsidRDefault="000C19D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350110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D2" w:rsidRDefault="000C19D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350111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D2" w:rsidRDefault="000C19D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35010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D2"/>
    <w:rsid w:val="000C19D2"/>
    <w:rsid w:val="00277CA0"/>
    <w:rsid w:val="005718A6"/>
    <w:rsid w:val="00C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DA40ABE-2A4C-4C0B-9356-B0F6603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19D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C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19D2"/>
  </w:style>
  <w:style w:type="paragraph" w:styleId="llb">
    <w:name w:val="footer"/>
    <w:basedOn w:val="Norml"/>
    <w:link w:val="llbChar"/>
    <w:uiPriority w:val="99"/>
    <w:unhideWhenUsed/>
    <w:rsid w:val="000C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652AA86FB4E52A052AACF7F39B2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6168A3-1D67-4EF5-BC68-D13D944343DB}"/>
      </w:docPartPr>
      <w:docPartBody>
        <w:p w:rsidR="00000000" w:rsidRDefault="00681869" w:rsidP="00681869">
          <w:pPr>
            <w:pStyle w:val="B6A652AA86FB4E52A052AACF7F39B2C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9"/>
    <w:rsid w:val="00085B94"/>
    <w:rsid w:val="006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81869"/>
    <w:rPr>
      <w:color w:val="808080"/>
    </w:rPr>
  </w:style>
  <w:style w:type="paragraph" w:customStyle="1" w:styleId="B6A652AA86FB4E52A052AACF7F39B2CC">
    <w:name w:val="B6A652AA86FB4E52A052AACF7F39B2CC"/>
    <w:rsid w:val="00681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2021-06-27T10:24:00Z</dcterms:created>
  <dcterms:modified xsi:type="dcterms:W3CDTF">2021-06-27T10:27:00Z</dcterms:modified>
</cp:coreProperties>
</file>