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13" w:rsidRPr="007D6C7C" w:rsidRDefault="005A6813" w:rsidP="005A6813">
      <w:pPr>
        <w:spacing w:after="0" w:line="360" w:lineRule="auto"/>
        <w:rPr>
          <w:b/>
          <w:bCs/>
        </w:rPr>
      </w:pPr>
      <w:r>
        <w:rPr>
          <w:b/>
          <w:bCs/>
        </w:rPr>
        <w:t>Regardez le reportage et choisissez le bon résumé. Soulignez les éléments faux.</w:t>
      </w:r>
    </w:p>
    <w:p w:rsidR="005A6813" w:rsidRDefault="005A6813" w:rsidP="005A6813">
      <w:pPr>
        <w:spacing w:after="0" w:line="360" w:lineRule="auto"/>
      </w:pPr>
    </w:p>
    <w:p w:rsidR="005A6813" w:rsidRDefault="005A6813" w:rsidP="005A6813">
      <w:pPr>
        <w:spacing w:after="0" w:line="240" w:lineRule="auto"/>
        <w:jc w:val="both"/>
      </w:pPr>
      <w:r>
        <w:t xml:space="preserve">Ces derniers temps, partout dans le monde, les catastrophes climatiques se multiplient. Des tornades, des </w:t>
      </w:r>
      <w:r w:rsidRPr="004D73DC">
        <w:t>sécheresses,</w:t>
      </w:r>
      <w:r>
        <w:t xml:space="preserve"> des pluies torrentielles, des incendies, selon les spécialistes, ces phénomènes extrêmes ne cesseront pas de faire des ravages. </w:t>
      </w:r>
    </w:p>
    <w:p w:rsidR="005A6813" w:rsidRDefault="005A6813" w:rsidP="005A6813">
      <w:pPr>
        <w:spacing w:after="0" w:line="240" w:lineRule="auto"/>
        <w:jc w:val="both"/>
      </w:pPr>
    </w:p>
    <w:p w:rsidR="005A6813" w:rsidRDefault="005A6813" w:rsidP="005A6813">
      <w:pPr>
        <w:spacing w:after="0" w:line="240" w:lineRule="auto"/>
        <w:jc w:val="both"/>
      </w:pPr>
    </w:p>
    <w:p w:rsidR="005A6813" w:rsidRDefault="005A6813" w:rsidP="005A6813">
      <w:pPr>
        <w:spacing w:after="0" w:line="240" w:lineRule="auto"/>
        <w:jc w:val="both"/>
      </w:pPr>
      <w:r>
        <w:t>Les catastrophes naturelles sont toutes causées par l’activité de l’homme et notamment de son émission de CO2. Pour diminuer la fréquence de ces phénomènes on doit changer nos habitudes de consommation et nos modes de vie.</w:t>
      </w:r>
    </w:p>
    <w:p w:rsidR="005A6813" w:rsidRDefault="005A6813" w:rsidP="005A6813">
      <w:pPr>
        <w:spacing w:after="0" w:line="240" w:lineRule="auto"/>
        <w:jc w:val="both"/>
      </w:pPr>
    </w:p>
    <w:p w:rsidR="005A6813" w:rsidRDefault="005A6813" w:rsidP="005A6813">
      <w:pPr>
        <w:spacing w:after="0" w:line="360" w:lineRule="auto"/>
        <w:jc w:val="both"/>
      </w:pPr>
      <w:r>
        <w:t xml:space="preserve"> </w:t>
      </w:r>
    </w:p>
    <w:p w:rsidR="005A6813" w:rsidRDefault="005A6813" w:rsidP="005A6813">
      <w:pPr>
        <w:spacing w:after="0" w:line="240" w:lineRule="auto"/>
        <w:jc w:val="both"/>
      </w:pPr>
      <w:r>
        <w:t xml:space="preserve">Les catastrophes naturelles comme les tornades, les éruptions volcaniques et les incendies font des dégâts uniquement dans la nature. Même si ces phénomènes sont liés à l’activité humaine, en aucun cas ils ne menacent l’humanité. </w:t>
      </w:r>
    </w:p>
    <w:p w:rsidR="005A6813" w:rsidRDefault="005A6813" w:rsidP="005A6813">
      <w:pPr>
        <w:spacing w:after="0" w:line="240" w:lineRule="auto"/>
      </w:pPr>
    </w:p>
    <w:p w:rsidR="00CF6AEE" w:rsidRDefault="00CF6AEE"/>
    <w:sectPr w:rsidR="00CF6AEE" w:rsidSect="005A681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13" w:rsidRDefault="005A6813" w:rsidP="005A6813">
      <w:pPr>
        <w:spacing w:after="0" w:line="240" w:lineRule="auto"/>
      </w:pPr>
      <w:r>
        <w:separator/>
      </w:r>
    </w:p>
  </w:endnote>
  <w:endnote w:type="continuationSeparator" w:id="0">
    <w:p w:rsidR="005A6813" w:rsidRDefault="005A6813" w:rsidP="005A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Default="005A681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Pr="005A6813" w:rsidRDefault="005A6813">
    <w:pPr>
      <w:pStyle w:val="llb"/>
      <w:rPr>
        <w:rFonts w:ascii="Comic Sans MS" w:hAnsi="Comic Sans MS"/>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78E4BCBABAEC4694958D4B5602BD0250"/>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2021</w:t>
        </w:r>
      </w:sdtContent>
    </w:sdt>
  </w:p>
  <w:p w:rsidR="005A6813" w:rsidRDefault="005A681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Default="005A68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13" w:rsidRDefault="005A6813" w:rsidP="005A6813">
      <w:pPr>
        <w:spacing w:after="0" w:line="240" w:lineRule="auto"/>
      </w:pPr>
      <w:r>
        <w:separator/>
      </w:r>
    </w:p>
  </w:footnote>
  <w:footnote w:type="continuationSeparator" w:id="0">
    <w:p w:rsidR="005A6813" w:rsidRDefault="005A6813" w:rsidP="005A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Default="005A681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047"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Default="005A681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048"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13" w:rsidRDefault="005A6813">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046"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3"/>
    <w:rsid w:val="005A6813"/>
    <w:rsid w:val="00CF6A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B12FB6"/>
  <w15:chartTrackingRefBased/>
  <w15:docId w15:val="{0AC81986-4986-4C15-8EEC-5497EFA7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6813"/>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A6813"/>
    <w:pPr>
      <w:tabs>
        <w:tab w:val="center" w:pos="4536"/>
        <w:tab w:val="right" w:pos="9072"/>
      </w:tabs>
      <w:spacing w:after="0" w:line="240" w:lineRule="auto"/>
    </w:pPr>
  </w:style>
  <w:style w:type="character" w:customStyle="1" w:styleId="lfejChar">
    <w:name w:val="Élőfej Char"/>
    <w:basedOn w:val="Bekezdsalapbettpusa"/>
    <w:link w:val="lfej"/>
    <w:uiPriority w:val="99"/>
    <w:rsid w:val="005A6813"/>
    <w:rPr>
      <w:lang w:val="fr-FR"/>
    </w:rPr>
  </w:style>
  <w:style w:type="paragraph" w:styleId="llb">
    <w:name w:val="footer"/>
    <w:basedOn w:val="Norml"/>
    <w:link w:val="llbChar"/>
    <w:uiPriority w:val="99"/>
    <w:unhideWhenUsed/>
    <w:rsid w:val="005A6813"/>
    <w:pPr>
      <w:tabs>
        <w:tab w:val="center" w:pos="4536"/>
        <w:tab w:val="right" w:pos="9072"/>
      </w:tabs>
      <w:spacing w:after="0" w:line="240" w:lineRule="auto"/>
    </w:pPr>
  </w:style>
  <w:style w:type="character" w:customStyle="1" w:styleId="llbChar">
    <w:name w:val="Élőláb Char"/>
    <w:basedOn w:val="Bekezdsalapbettpusa"/>
    <w:link w:val="llb"/>
    <w:uiPriority w:val="99"/>
    <w:rsid w:val="005A681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4BCBABAEC4694958D4B5602BD0250"/>
        <w:category>
          <w:name w:val="Általános"/>
          <w:gallery w:val="placeholder"/>
        </w:category>
        <w:types>
          <w:type w:val="bbPlcHdr"/>
        </w:types>
        <w:behaviors>
          <w:behavior w:val="content"/>
        </w:behaviors>
        <w:guid w:val="{C5E1F214-177B-482F-B88A-DA4B92C67B3A}"/>
      </w:docPartPr>
      <w:docPartBody>
        <w:p w:rsidR="00000000" w:rsidRDefault="007E6E1C" w:rsidP="007E6E1C">
          <w:pPr>
            <w:pStyle w:val="78E4BCBABAEC4694958D4B5602BD0250"/>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1C"/>
    <w:rsid w:val="007E6E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E6E1C"/>
    <w:rPr>
      <w:color w:val="808080"/>
    </w:rPr>
  </w:style>
  <w:style w:type="paragraph" w:customStyle="1" w:styleId="78E4BCBABAEC4694958D4B5602BD0250">
    <w:name w:val="78E4BCBABAEC4694958D4B5602BD0250"/>
    <w:rsid w:val="007E6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690</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2021</dc:creator>
  <cp:keywords/>
  <dc:description/>
  <cp:lastModifiedBy>boss</cp:lastModifiedBy>
  <cp:revision>1</cp:revision>
  <dcterms:created xsi:type="dcterms:W3CDTF">2021-09-30T06:24:00Z</dcterms:created>
  <dcterms:modified xsi:type="dcterms:W3CDTF">2021-09-30T06:26:00Z</dcterms:modified>
</cp:coreProperties>
</file>