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DE" w:rsidRDefault="001A13DE" w:rsidP="001A13DE">
      <w:pPr>
        <w:rPr>
          <w:b/>
        </w:rPr>
      </w:pPr>
      <w:r>
        <w:rPr>
          <w:b/>
        </w:rPr>
        <w:t>Regardez le reportage sans le son et donnez-lui un titre. Justifiez votre choix.</w:t>
      </w:r>
      <w:r>
        <w:rPr>
          <w:b/>
        </w:rPr>
        <w:t xml:space="preserve"> Affichez les arguments au tableau.</w:t>
      </w:r>
    </w:p>
    <w:p w:rsidR="001A13DE" w:rsidRDefault="001A13DE" w:rsidP="001A13DE">
      <w:pPr>
        <w:rPr>
          <w:b/>
        </w:rPr>
      </w:pPr>
    </w:p>
    <w:p w:rsidR="001A13DE" w:rsidRPr="0094691E" w:rsidRDefault="001A13DE" w:rsidP="001A13DE">
      <w:pPr>
        <w:jc w:val="center"/>
      </w:pPr>
      <w:r w:rsidRPr="0094691E">
        <w:t>L’histoire du petit déjeuner en France</w:t>
      </w:r>
    </w:p>
    <w:p w:rsidR="001A13DE" w:rsidRPr="0094691E" w:rsidRDefault="001A13DE" w:rsidP="001A13DE">
      <w:pPr>
        <w:jc w:val="center"/>
      </w:pPr>
      <w:r w:rsidRPr="0094691E">
        <w:t>Les viennoiseries – de la force pour la journée</w:t>
      </w:r>
    </w:p>
    <w:p w:rsidR="001A13DE" w:rsidRDefault="001A13DE" w:rsidP="001A13DE">
      <w:pPr>
        <w:jc w:val="center"/>
      </w:pPr>
      <w:r w:rsidRPr="0094691E">
        <w:t>Le petit déjeuner – un repas en famille</w:t>
      </w:r>
    </w:p>
    <w:p w:rsidR="001A13DE" w:rsidRDefault="001A13DE" w:rsidP="001A13DE">
      <w:pPr>
        <w:jc w:val="center"/>
      </w:pPr>
      <w:r>
        <w:t>Le petit déjeuner – un repas de premi</w:t>
      </w:r>
      <w:r>
        <w:rPr>
          <w:rFonts w:cstheme="minorHAnsi"/>
        </w:rPr>
        <w:t>è</w:t>
      </w:r>
      <w:r>
        <w:t>re importance</w:t>
      </w:r>
    </w:p>
    <w:p w:rsidR="001A13DE" w:rsidRDefault="001A13DE" w:rsidP="001A13DE">
      <w:pPr>
        <w:jc w:val="center"/>
      </w:pPr>
      <w:bookmarkStart w:id="0" w:name="_GoBack"/>
      <w:bookmarkEnd w:id="0"/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13DE" w:rsidRDefault="001A13DE" w:rsidP="001A13DE">
      <w:pPr>
        <w:jc w:val="both"/>
      </w:pPr>
    </w:p>
    <w:p w:rsidR="00A132F8" w:rsidRDefault="007F60DF"/>
    <w:sectPr w:rsidR="00A132F8" w:rsidSect="001A13DE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DF" w:rsidRDefault="007F60DF" w:rsidP="001A13DE">
      <w:pPr>
        <w:spacing w:after="0" w:line="240" w:lineRule="auto"/>
      </w:pPr>
      <w:r>
        <w:separator/>
      </w:r>
    </w:p>
  </w:endnote>
  <w:endnote w:type="continuationSeparator" w:id="0">
    <w:p w:rsidR="007F60DF" w:rsidRDefault="007F60DF" w:rsidP="001A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DE" w:rsidRDefault="001A13D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B82A65E28E3425F83CFD511AE75645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1A13DE" w:rsidRDefault="001A13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DF" w:rsidRDefault="007F60DF" w:rsidP="001A13DE">
      <w:pPr>
        <w:spacing w:after="0" w:line="240" w:lineRule="auto"/>
      </w:pPr>
      <w:r>
        <w:separator/>
      </w:r>
    </w:p>
  </w:footnote>
  <w:footnote w:type="continuationSeparator" w:id="0">
    <w:p w:rsidR="007F60DF" w:rsidRDefault="007F60DF" w:rsidP="001A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E"/>
    <w:rsid w:val="001A13DE"/>
    <w:rsid w:val="00277CA0"/>
    <w:rsid w:val="005718A6"/>
    <w:rsid w:val="007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2202-09EE-400C-8ADB-8C0EB7D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3DE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3DE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1A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3DE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2A65E28E3425F83CFD511AE7564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F38F6-3A41-4FCF-94B0-935724AC40B1}"/>
      </w:docPartPr>
      <w:docPartBody>
        <w:p w:rsidR="00000000" w:rsidRDefault="0080510C" w:rsidP="0080510C">
          <w:pPr>
            <w:pStyle w:val="AB82A65E28E3425F83CFD511AE75645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C"/>
    <w:rsid w:val="0080510C"/>
    <w:rsid w:val="009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0510C"/>
    <w:rPr>
      <w:color w:val="808080"/>
    </w:rPr>
  </w:style>
  <w:style w:type="paragraph" w:customStyle="1" w:styleId="AB82A65E28E3425F83CFD511AE75645B">
    <w:name w:val="AB82A65E28E3425F83CFD511AE75645B"/>
    <w:rsid w:val="00805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2020-02-17T16:04:00Z</dcterms:created>
  <dcterms:modified xsi:type="dcterms:W3CDTF">2020-02-17T16:10:00Z</dcterms:modified>
</cp:coreProperties>
</file>