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2" w:rsidRDefault="00BE7EB2" w:rsidP="00BE7EB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et c</w:t>
      </w:r>
      <w:r w:rsidRPr="00186F5B">
        <w:rPr>
          <w:rFonts w:cstheme="minorHAnsi"/>
          <w:b/>
          <w:bCs/>
        </w:rPr>
        <w:t>hoisissez le bon titre</w:t>
      </w:r>
      <w:r>
        <w:rPr>
          <w:rFonts w:cstheme="minorHAnsi"/>
          <w:b/>
          <w:bCs/>
        </w:rPr>
        <w:t>. Si vous avez une meilleure idée, n’hésitez pas à la proposer au groupe. Discutez.</w:t>
      </w:r>
    </w:p>
    <w:p w:rsidR="00BE7EB2" w:rsidRPr="00186F5B" w:rsidRDefault="00BE7EB2" w:rsidP="00BE7EB2">
      <w:pPr>
        <w:rPr>
          <w:rFonts w:cstheme="minorHAnsi"/>
          <w:b/>
          <w:bCs/>
        </w:rPr>
      </w:pPr>
    </w:p>
    <w:p w:rsidR="00BE7EB2" w:rsidRDefault="00BE7EB2" w:rsidP="00BE7EB2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Le restaurant virtuel, nouveau concept</w:t>
      </w:r>
    </w:p>
    <w:p w:rsidR="00BE7EB2" w:rsidRDefault="00BE7EB2" w:rsidP="00BE7EB2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Comment manger vite et sain ?</w:t>
      </w:r>
    </w:p>
    <w:p w:rsidR="00BE7EB2" w:rsidRDefault="00BE7EB2" w:rsidP="00BE7EB2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La restauration traditionnelle se réinvente</w:t>
      </w:r>
      <w:bookmarkStart w:id="0" w:name="_GoBack"/>
      <w:bookmarkEnd w:id="0"/>
    </w:p>
    <w:p w:rsidR="00BE7EB2" w:rsidRPr="00A36192" w:rsidRDefault="00BE7EB2" w:rsidP="00BE7EB2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A132F8" w:rsidRDefault="00901064" w:rsidP="00BE7EB2">
      <w:pPr>
        <w:spacing w:line="480" w:lineRule="auto"/>
      </w:pPr>
    </w:p>
    <w:sectPr w:rsidR="00A132F8" w:rsidSect="00BE7EB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64" w:rsidRDefault="00901064" w:rsidP="00BE7EB2">
      <w:pPr>
        <w:spacing w:after="0" w:line="240" w:lineRule="auto"/>
      </w:pPr>
      <w:r>
        <w:separator/>
      </w:r>
    </w:p>
  </w:endnote>
  <w:endnote w:type="continuationSeparator" w:id="0">
    <w:p w:rsidR="00901064" w:rsidRDefault="00901064" w:rsidP="00BE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B2" w:rsidRDefault="00BE7EB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F8E44B2FFB0408B87A8D410FFA48D2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BE7EB2" w:rsidRDefault="00BE7E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64" w:rsidRDefault="00901064" w:rsidP="00BE7EB2">
      <w:pPr>
        <w:spacing w:after="0" w:line="240" w:lineRule="auto"/>
      </w:pPr>
      <w:r>
        <w:separator/>
      </w:r>
    </w:p>
  </w:footnote>
  <w:footnote w:type="continuationSeparator" w:id="0">
    <w:p w:rsidR="00901064" w:rsidRDefault="00901064" w:rsidP="00BE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B2" w:rsidRDefault="00BE7EB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90734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B2" w:rsidRDefault="00BE7EB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90734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B2" w:rsidRDefault="00BE7EB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90734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2"/>
    <w:rsid w:val="00277CA0"/>
    <w:rsid w:val="005718A6"/>
    <w:rsid w:val="00901064"/>
    <w:rsid w:val="00B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0DE55E6-568B-455B-9E1D-CDDB5585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EB2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EB2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BE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EB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E44B2FFB0408B87A8D410FFA48D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C328BC-C978-454F-A37B-DF072E749C6A}"/>
      </w:docPartPr>
      <w:docPartBody>
        <w:p w:rsidR="00000000" w:rsidRDefault="005D6757" w:rsidP="005D6757">
          <w:pPr>
            <w:pStyle w:val="6F8E44B2FFB0408B87A8D410FFA48D2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7"/>
    <w:rsid w:val="005D6757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D6757"/>
    <w:rPr>
      <w:color w:val="808080"/>
    </w:rPr>
  </w:style>
  <w:style w:type="paragraph" w:customStyle="1" w:styleId="6F8E44B2FFB0408B87A8D410FFA48D25">
    <w:name w:val="6F8E44B2FFB0408B87A8D410FFA48D25"/>
    <w:rsid w:val="005D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2021-02-27T10:44:00Z</dcterms:created>
  <dcterms:modified xsi:type="dcterms:W3CDTF">2021-02-27T10:47:00Z</dcterms:modified>
</cp:coreProperties>
</file>