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42B5" w:rsidRDefault="00DD4B39" w:rsidP="00DD4B39">
      <w:pPr>
        <w:jc w:val="center"/>
        <w:rPr>
          <w:b/>
          <w:bCs/>
          <w:sz w:val="28"/>
          <w:szCs w:val="28"/>
        </w:rPr>
      </w:pPr>
      <w:r w:rsidRPr="00DD4B39">
        <w:rPr>
          <w:b/>
          <w:bCs/>
          <w:sz w:val="28"/>
          <w:szCs w:val="28"/>
        </w:rPr>
        <w:t>Q News Update October 7 2020</w:t>
      </w:r>
    </w:p>
    <w:p w:rsidR="00DD4B39" w:rsidRPr="00DD4B39" w:rsidRDefault="00DD4B39" w:rsidP="00DD4B39">
      <w:pPr>
        <w:rPr>
          <w:b/>
          <w:bCs/>
          <w:sz w:val="28"/>
          <w:szCs w:val="28"/>
        </w:rPr>
      </w:pPr>
    </w:p>
    <w:p w:rsidR="00DD4B39" w:rsidRDefault="00F07785">
      <w:r>
        <w:rPr>
          <w:noProof/>
        </w:rPr>
        <w:drawing>
          <wp:inline distT="0" distB="0" distL="0" distR="0">
            <wp:extent cx="5943600" cy="33324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D9" w:rsidRDefault="00ED32D9"/>
    <w:p w:rsidR="00ED32D9" w:rsidRDefault="00ED32D9">
      <w:r>
        <w:rPr>
          <w:noProof/>
        </w:rPr>
        <w:drawing>
          <wp:inline distT="0" distB="0" distL="0" distR="0">
            <wp:extent cx="4891117" cy="2923372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11" cy="29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39" w:rsidRDefault="00DD4B39"/>
    <w:p w:rsidR="00F07785" w:rsidRPr="004138B2" w:rsidRDefault="00DD4B39">
      <w:pPr>
        <w:rPr>
          <w:color w:val="2F5496" w:themeColor="accent1" w:themeShade="BF"/>
        </w:rPr>
      </w:pPr>
      <w:r w:rsidRPr="004138B2">
        <w:rPr>
          <w:color w:val="2F5496" w:themeColor="accent1" w:themeShade="BF"/>
        </w:rPr>
        <w:t>Last night. Q posted this meme along with observations about POTUS.</w:t>
      </w:r>
    </w:p>
    <w:p w:rsidR="00DD4B39" w:rsidRDefault="00F07785">
      <w:r>
        <w:rPr>
          <w:noProof/>
        </w:rPr>
        <w:lastRenderedPageBreak/>
        <w:drawing>
          <wp:inline distT="0" distB="0" distL="0" distR="0">
            <wp:extent cx="5937885" cy="2472690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39" w:rsidRDefault="00DD4B39"/>
    <w:p w:rsidR="00F07785" w:rsidRPr="009F18DB" w:rsidRDefault="009F18DB">
      <w:pPr>
        <w:rPr>
          <w:color w:val="2F5496" w:themeColor="accent1" w:themeShade="BF"/>
        </w:rPr>
      </w:pPr>
      <w:r w:rsidRPr="009F18DB">
        <w:rPr>
          <w:color w:val="2F5496" w:themeColor="accent1" w:themeShade="BF"/>
        </w:rPr>
        <w:t xml:space="preserve">Q asked how close we came to having our country destroyed by </w:t>
      </w:r>
      <w:r>
        <w:rPr>
          <w:color w:val="2F5496" w:themeColor="accent1" w:themeShade="BF"/>
        </w:rPr>
        <w:t xml:space="preserve">a </w:t>
      </w:r>
      <w:r w:rsidRPr="009F18DB">
        <w:rPr>
          <w:color w:val="2F5496" w:themeColor="accent1" w:themeShade="BF"/>
        </w:rPr>
        <w:t>Hillary Clinton</w:t>
      </w:r>
      <w:r>
        <w:rPr>
          <w:color w:val="2F5496" w:themeColor="accent1" w:themeShade="BF"/>
        </w:rPr>
        <w:t xml:space="preserve"> presidency</w:t>
      </w:r>
      <w:r w:rsidRPr="009F18DB">
        <w:rPr>
          <w:color w:val="2F5496" w:themeColor="accent1" w:themeShade="BF"/>
        </w:rPr>
        <w:t>.</w:t>
      </w:r>
    </w:p>
    <w:p w:rsidR="009F18DB" w:rsidRDefault="009F18DB"/>
    <w:p w:rsidR="00F07785" w:rsidRDefault="00F07785">
      <w:r>
        <w:rPr>
          <w:noProof/>
        </w:rPr>
        <w:drawing>
          <wp:inline distT="0" distB="0" distL="0" distR="0" wp14:anchorId="45A86746" wp14:editId="688EB9CD">
            <wp:extent cx="5943600" cy="3482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85" w:rsidRDefault="00F07785"/>
    <w:p w:rsidR="009F18DB" w:rsidRPr="009F18DB" w:rsidRDefault="009F18DB">
      <w:pPr>
        <w:rPr>
          <w:color w:val="2F5496" w:themeColor="accent1" w:themeShade="BF"/>
        </w:rPr>
      </w:pPr>
      <w:r w:rsidRPr="009F18DB">
        <w:rPr>
          <w:color w:val="2F5496" w:themeColor="accent1" w:themeShade="BF"/>
        </w:rPr>
        <w:t>Why is everything related to Q being censored?</w:t>
      </w:r>
    </w:p>
    <w:p w:rsidR="009F18DB" w:rsidRDefault="009F18DB"/>
    <w:p w:rsidR="00F07785" w:rsidRDefault="00F07785">
      <w:r>
        <w:rPr>
          <w:noProof/>
        </w:rPr>
        <w:lastRenderedPageBreak/>
        <w:drawing>
          <wp:inline distT="0" distB="0" distL="0" distR="0">
            <wp:extent cx="5961380" cy="2075180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DB" w:rsidRDefault="009F18DB"/>
    <w:p w:rsidR="009F18DB" w:rsidRPr="009F18DB" w:rsidRDefault="009F18DB">
      <w:pPr>
        <w:rPr>
          <w:color w:val="2F5496" w:themeColor="accent1" w:themeShade="BF"/>
        </w:rPr>
      </w:pPr>
      <w:r w:rsidRPr="009F18DB">
        <w:rPr>
          <w:color w:val="2F5496" w:themeColor="accent1" w:themeShade="BF"/>
        </w:rPr>
        <w:t xml:space="preserve">POTUS ordered the declassification of </w:t>
      </w:r>
      <w:proofErr w:type="spellStart"/>
      <w:r w:rsidRPr="009F18DB">
        <w:rPr>
          <w:color w:val="2F5496" w:themeColor="accent1" w:themeShade="BF"/>
        </w:rPr>
        <w:t>Spygate</w:t>
      </w:r>
      <w:proofErr w:type="spellEnd"/>
      <w:r w:rsidRPr="009F18DB">
        <w:rPr>
          <w:color w:val="2F5496" w:themeColor="accent1" w:themeShade="BF"/>
        </w:rPr>
        <w:t xml:space="preserve"> and Hillary email documents.</w:t>
      </w:r>
    </w:p>
    <w:p w:rsidR="00F07785" w:rsidRDefault="00F07785"/>
    <w:p w:rsidR="00F07785" w:rsidRDefault="00F07785">
      <w:r>
        <w:rPr>
          <w:noProof/>
        </w:rPr>
        <w:drawing>
          <wp:inline distT="0" distB="0" distL="0" distR="0">
            <wp:extent cx="5937885" cy="3789680"/>
            <wp:effectExtent l="0" t="0" r="571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DB" w:rsidRDefault="009F18DB"/>
    <w:p w:rsidR="009F18DB" w:rsidRDefault="009F18DB">
      <w:r>
        <w:t xml:space="preserve">Q </w:t>
      </w:r>
      <w:r w:rsidRPr="009F18DB">
        <w:rPr>
          <w:color w:val="2F5496" w:themeColor="accent1" w:themeShade="BF"/>
        </w:rPr>
        <w:t>responded</w:t>
      </w:r>
      <w:r>
        <w:t>.</w:t>
      </w:r>
    </w:p>
    <w:p w:rsidR="00F07785" w:rsidRDefault="00F07785"/>
    <w:p w:rsidR="00F07785" w:rsidRDefault="00F07785">
      <w:r>
        <w:rPr>
          <w:noProof/>
        </w:rPr>
        <w:lastRenderedPageBreak/>
        <w:drawing>
          <wp:inline distT="0" distB="0" distL="0" distR="0">
            <wp:extent cx="4969042" cy="1755091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05" cy="17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DB" w:rsidRDefault="009F18DB"/>
    <w:p w:rsidR="009F18DB" w:rsidRPr="009F18DB" w:rsidRDefault="009F18DB">
      <w:pPr>
        <w:rPr>
          <w:color w:val="2F5496" w:themeColor="accent1" w:themeShade="BF"/>
        </w:rPr>
      </w:pPr>
      <w:r w:rsidRPr="009F18DB">
        <w:rPr>
          <w:color w:val="2F5496" w:themeColor="accent1" w:themeShade="BF"/>
        </w:rPr>
        <w:t>On the 6</w:t>
      </w:r>
      <w:r w:rsidRPr="009F18DB">
        <w:rPr>
          <w:color w:val="2F5496" w:themeColor="accent1" w:themeShade="BF"/>
          <w:vertAlign w:val="superscript"/>
        </w:rPr>
        <w:t>th</w:t>
      </w:r>
      <w:r w:rsidRPr="009F18DB">
        <w:rPr>
          <w:color w:val="2F5496" w:themeColor="accent1" w:themeShade="BF"/>
        </w:rPr>
        <w:t>, Q posted 3 times about declassification and quoted the President. Later that night, POTUS tweeted about declassification.</w:t>
      </w:r>
    </w:p>
    <w:p w:rsidR="00F07785" w:rsidRDefault="00F07785"/>
    <w:p w:rsidR="00F07785" w:rsidRDefault="00F07785">
      <w:r>
        <w:rPr>
          <w:noProof/>
        </w:rPr>
        <w:drawing>
          <wp:inline distT="0" distB="0" distL="0" distR="0">
            <wp:extent cx="5937885" cy="190690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28" w:rsidRDefault="002E1528"/>
    <w:p w:rsidR="002E1528" w:rsidRDefault="002E1528">
      <w:pPr>
        <w:rPr>
          <w:color w:val="2F5496" w:themeColor="accent1" w:themeShade="BF"/>
        </w:rPr>
      </w:pPr>
      <w:r w:rsidRPr="009F18DB">
        <w:rPr>
          <w:color w:val="2F5496" w:themeColor="accent1" w:themeShade="BF"/>
        </w:rPr>
        <w:t>Yesterday’s posts.</w:t>
      </w:r>
    </w:p>
    <w:p w:rsidR="009F18DB" w:rsidRDefault="009F18DB"/>
    <w:p w:rsidR="002E1528" w:rsidRDefault="002E1528">
      <w:r>
        <w:rPr>
          <w:noProof/>
        </w:rPr>
        <w:drawing>
          <wp:inline distT="0" distB="0" distL="0" distR="0" wp14:anchorId="2890D31E" wp14:editId="57000030">
            <wp:extent cx="4710363" cy="2266777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44" cy="228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28" w:rsidRDefault="002E1528"/>
    <w:p w:rsidR="002E1528" w:rsidRDefault="002E1528">
      <w:r>
        <w:rPr>
          <w:noProof/>
        </w:rPr>
        <w:lastRenderedPageBreak/>
        <w:drawing>
          <wp:inline distT="0" distB="0" distL="0" distR="0">
            <wp:extent cx="4709795" cy="210885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31" cy="21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28" w:rsidRDefault="002E1528"/>
    <w:p w:rsidR="002E1528" w:rsidRDefault="002E1528">
      <w:r>
        <w:rPr>
          <w:noProof/>
        </w:rPr>
        <w:drawing>
          <wp:inline distT="0" distB="0" distL="0" distR="0">
            <wp:extent cx="4782553" cy="2057111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40" cy="20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89" w:rsidRDefault="004B4189"/>
    <w:p w:rsidR="004B4189" w:rsidRDefault="009F18DB">
      <w:pPr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Today </w:t>
      </w:r>
      <w:r w:rsidR="004B4189" w:rsidRPr="004B4189">
        <w:rPr>
          <w:color w:val="2F5496" w:themeColor="accent1" w:themeShade="BF"/>
        </w:rPr>
        <w:t>DNI Ratcliffe releases 1000 pages of requested documents to Durham’s team.</w:t>
      </w:r>
    </w:p>
    <w:p w:rsidR="004B4189" w:rsidRDefault="004B4189">
      <w:pPr>
        <w:rPr>
          <w:color w:val="2F5496" w:themeColor="accent1" w:themeShade="BF"/>
        </w:rPr>
      </w:pPr>
    </w:p>
    <w:p w:rsidR="004B4189" w:rsidRDefault="004B4189">
      <w:hyperlink r:id="rId15" w:history="1">
        <w:r w:rsidRPr="009E2C09">
          <w:rPr>
            <w:rStyle w:val="Hyperlink"/>
          </w:rPr>
          <w:t>https://www.dni.gov/index.php/newsroom/press-releases/item/2158-dni-statement-on-support-to-durham-investigation</w:t>
        </w:r>
      </w:hyperlink>
    </w:p>
    <w:p w:rsidR="004B4189" w:rsidRDefault="004B4189"/>
    <w:p w:rsidR="004B4189" w:rsidRDefault="004B4189">
      <w:r>
        <w:rPr>
          <w:noProof/>
        </w:rPr>
        <w:lastRenderedPageBreak/>
        <w:drawing>
          <wp:inline distT="0" distB="0" distL="0" distR="0">
            <wp:extent cx="5937885" cy="5384165"/>
            <wp:effectExtent l="0" t="0" r="571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85" w:rsidRDefault="00F07785"/>
    <w:p w:rsidR="00F07785" w:rsidRDefault="00F07785">
      <w:r>
        <w:rPr>
          <w:noProof/>
        </w:rPr>
        <w:drawing>
          <wp:inline distT="0" distB="0" distL="0" distR="0" wp14:anchorId="3EA4B476" wp14:editId="4FABEF1A">
            <wp:extent cx="5937885" cy="25146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DB" w:rsidRDefault="009F18DB"/>
    <w:p w:rsidR="009F18DB" w:rsidRPr="009F18DB" w:rsidRDefault="009F18DB">
      <w:pPr>
        <w:rPr>
          <w:color w:val="2F5496" w:themeColor="accent1" w:themeShade="BF"/>
        </w:rPr>
      </w:pPr>
      <w:r w:rsidRPr="009F18DB">
        <w:rPr>
          <w:color w:val="2F5496" w:themeColor="accent1" w:themeShade="BF"/>
        </w:rPr>
        <w:t>Sidney Powell filed a motion on behalf of General Flynn to have Judge Sullivan disqualified.</w:t>
      </w:r>
    </w:p>
    <w:p w:rsidR="00954CE0" w:rsidRDefault="00954CE0"/>
    <w:p w:rsidR="00954CE0" w:rsidRDefault="00954CE0">
      <w:r>
        <w:rPr>
          <w:noProof/>
        </w:rPr>
        <w:lastRenderedPageBreak/>
        <w:drawing>
          <wp:inline distT="0" distB="0" distL="0" distR="0">
            <wp:extent cx="5937885" cy="794702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44" w:rsidRDefault="00923244"/>
    <w:p w:rsidR="00923244" w:rsidRPr="00923244" w:rsidRDefault="00923244">
      <w:pPr>
        <w:rPr>
          <w:color w:val="2F5496" w:themeColor="accent1" w:themeShade="BF"/>
        </w:rPr>
      </w:pPr>
      <w:r w:rsidRPr="00923244">
        <w:rPr>
          <w:color w:val="2F5496" w:themeColor="accent1" w:themeShade="BF"/>
        </w:rPr>
        <w:lastRenderedPageBreak/>
        <w:t>Other statements by Sidney Powell.</w:t>
      </w:r>
    </w:p>
    <w:p w:rsidR="00923244" w:rsidRDefault="00923244"/>
    <w:p w:rsidR="00923244" w:rsidRDefault="00923244">
      <w:hyperlink r:id="rId19" w:history="1">
        <w:r w:rsidRPr="009E2C09">
          <w:rPr>
            <w:rStyle w:val="Hyperlink"/>
          </w:rPr>
          <w:t>https://citizenwells.com/tag/michael-flynn-motion-to-disqualify-judge-sullivan-october-7/</w:t>
        </w:r>
      </w:hyperlink>
    </w:p>
    <w:p w:rsidR="00923244" w:rsidRDefault="00923244"/>
    <w:p w:rsidR="00954CE0" w:rsidRDefault="00954CE0">
      <w:r>
        <w:rPr>
          <w:noProof/>
        </w:rPr>
        <w:drawing>
          <wp:inline distT="0" distB="0" distL="0" distR="0">
            <wp:extent cx="5943600" cy="6972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A4" w:rsidRPr="00C810A4" w:rsidRDefault="00C810A4">
      <w:pPr>
        <w:rPr>
          <w:color w:val="2F5496" w:themeColor="accent1" w:themeShade="BF"/>
        </w:rPr>
      </w:pPr>
      <w:r w:rsidRPr="00C810A4">
        <w:rPr>
          <w:color w:val="2F5496" w:themeColor="accent1" w:themeShade="BF"/>
        </w:rPr>
        <w:t>The medical technocracy is in panic.</w:t>
      </w:r>
    </w:p>
    <w:p w:rsidR="00C810A4" w:rsidRDefault="00C810A4"/>
    <w:p w:rsidR="00C810A4" w:rsidRDefault="00C810A4">
      <w:r>
        <w:rPr>
          <w:noProof/>
        </w:rPr>
        <w:lastRenderedPageBreak/>
        <w:drawing>
          <wp:inline distT="0" distB="0" distL="0" distR="0">
            <wp:extent cx="5181920" cy="5690636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263" cy="570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92" w:rsidRDefault="007E3492"/>
    <w:p w:rsidR="007E3492" w:rsidRPr="009F18DB" w:rsidRDefault="007E3492">
      <w:pPr>
        <w:rPr>
          <w:color w:val="2F5496" w:themeColor="accent1" w:themeShade="BF"/>
        </w:rPr>
      </w:pPr>
      <w:r w:rsidRPr="009F18DB">
        <w:rPr>
          <w:color w:val="2F5496" w:themeColor="accent1" w:themeShade="BF"/>
        </w:rPr>
        <w:t xml:space="preserve">Q’s next post has a link to a tweet by the President. </w:t>
      </w:r>
      <w:r w:rsidRPr="009F18DB">
        <w:rPr>
          <w:color w:val="2F5496" w:themeColor="accent1" w:themeShade="BF"/>
        </w:rPr>
        <w:br/>
        <w:t xml:space="preserve">The statement is from the Hunt </w:t>
      </w:r>
      <w:proofErr w:type="gramStart"/>
      <w:r w:rsidRPr="009F18DB">
        <w:rPr>
          <w:color w:val="2F5496" w:themeColor="accent1" w:themeShade="BF"/>
        </w:rPr>
        <w:t>For</w:t>
      </w:r>
      <w:proofErr w:type="gramEnd"/>
      <w:r w:rsidRPr="009F18DB">
        <w:rPr>
          <w:color w:val="2F5496" w:themeColor="accent1" w:themeShade="BF"/>
        </w:rPr>
        <w:t xml:space="preserve"> Red October where a sub commander turned into the path of a torpedo to close the distance before the torpedo could arm itself. </w:t>
      </w:r>
    </w:p>
    <w:p w:rsidR="007E3492" w:rsidRDefault="007E3492"/>
    <w:p w:rsidR="007E3492" w:rsidRDefault="007E3492">
      <w:r>
        <w:rPr>
          <w:noProof/>
        </w:rPr>
        <w:lastRenderedPageBreak/>
        <w:drawing>
          <wp:inline distT="0" distB="0" distL="0" distR="0">
            <wp:extent cx="5570621" cy="24829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99" cy="24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92" w:rsidRDefault="007E3492"/>
    <w:p w:rsidR="007E3492" w:rsidRPr="009F18DB" w:rsidRDefault="007E3492">
      <w:pPr>
        <w:rPr>
          <w:color w:val="2F5496" w:themeColor="accent1" w:themeShade="BF"/>
        </w:rPr>
      </w:pPr>
      <w:r w:rsidRPr="009F18DB">
        <w:rPr>
          <w:color w:val="2F5496" w:themeColor="accent1" w:themeShade="BF"/>
        </w:rPr>
        <w:t xml:space="preserve">POTUS explained that he was given Regeneron and it quickly cured him. He is now suggesting it should be made available to anyone who needs it. </w:t>
      </w:r>
    </w:p>
    <w:p w:rsidR="007E3492" w:rsidRDefault="007E3492"/>
    <w:p w:rsidR="007E3492" w:rsidRDefault="007E3492">
      <w:r>
        <w:t xml:space="preserve">Link to tweet: </w:t>
      </w:r>
      <w:hyperlink r:id="rId23" w:history="1">
        <w:r w:rsidRPr="009E2C09">
          <w:rPr>
            <w:rStyle w:val="Hyperlink"/>
          </w:rPr>
          <w:t>https://twitter.com/realDonaldTrump/status/1313959702104023047</w:t>
        </w:r>
      </w:hyperlink>
    </w:p>
    <w:p w:rsidR="007E3492" w:rsidRDefault="007E3492"/>
    <w:p w:rsidR="007E3492" w:rsidRDefault="007E3492"/>
    <w:p w:rsidR="007E3492" w:rsidRDefault="007E3492">
      <w:r>
        <w:rPr>
          <w:noProof/>
        </w:rPr>
        <w:lastRenderedPageBreak/>
        <w:drawing>
          <wp:inline distT="0" distB="0" distL="0" distR="0">
            <wp:extent cx="5943600" cy="4746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Modern">
    <w:altName w:val="Calibri"/>
    <w:panose1 w:val="00000000000000020000"/>
    <w:charset w:val="00"/>
    <w:family w:val="modern"/>
    <w:notTrueType/>
    <w:pitch w:val="variable"/>
    <w:sig w:usb0="8000002F" w:usb1="40000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ntonSans Book">
    <w:altName w:val="Calibri"/>
    <w:panose1 w:val="02000404020000020004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B39"/>
    <w:rsid w:val="002B25F2"/>
    <w:rsid w:val="002E1528"/>
    <w:rsid w:val="004138B2"/>
    <w:rsid w:val="004B4189"/>
    <w:rsid w:val="007E3492"/>
    <w:rsid w:val="007F78F1"/>
    <w:rsid w:val="00923244"/>
    <w:rsid w:val="00954CE0"/>
    <w:rsid w:val="009F18DB"/>
    <w:rsid w:val="00B942B5"/>
    <w:rsid w:val="00BA3EDE"/>
    <w:rsid w:val="00BB2439"/>
    <w:rsid w:val="00C810A4"/>
    <w:rsid w:val="00DD4B39"/>
    <w:rsid w:val="00ED32D9"/>
    <w:rsid w:val="00F0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816AE"/>
  <w15:chartTrackingRefBased/>
  <w15:docId w15:val="{04424F3C-60BF-4F6E-AD36-D244CED56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nton Modern"/>
    <w:qFormat/>
    <w:rsid w:val="00BA3EDE"/>
    <w:pPr>
      <w:widowControl w:val="0"/>
      <w:autoSpaceDE w:val="0"/>
      <w:autoSpaceDN w:val="0"/>
      <w:adjustRightInd w:val="0"/>
      <w:spacing w:after="0" w:line="240" w:lineRule="auto"/>
    </w:pPr>
    <w:rPr>
      <w:rFonts w:ascii="BentonModern" w:eastAsiaTheme="minorEastAsia" w:hAnsi="BentonModer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A3EDE"/>
    <w:pPr>
      <w:pageBreakBefore/>
      <w:ind w:firstLine="274"/>
      <w:jc w:val="center"/>
      <w:outlineLvl w:val="0"/>
    </w:pPr>
    <w:rPr>
      <w:rFonts w:eastAsia="Arial Unicode MS" w:cstheme="minorBidi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ntonSans">
    <w:name w:val="Benton Sans"/>
    <w:basedOn w:val="Normal"/>
    <w:link w:val="BentonSansChar"/>
    <w:qFormat/>
    <w:rsid w:val="007F78F1"/>
    <w:pPr>
      <w:widowControl/>
      <w:autoSpaceDE/>
      <w:autoSpaceDN/>
      <w:adjustRightInd/>
      <w:ind w:firstLine="270"/>
    </w:pPr>
    <w:rPr>
      <w:rFonts w:ascii="BentonSans Book" w:eastAsiaTheme="minorHAnsi" w:hAnsi="BentonSans Book" w:cstheme="minorBidi"/>
      <w:color w:val="0E101A"/>
    </w:rPr>
  </w:style>
  <w:style w:type="character" w:customStyle="1" w:styleId="BentonSansChar">
    <w:name w:val="Benton Sans Char"/>
    <w:basedOn w:val="DefaultParagraphFont"/>
    <w:link w:val="BentonSans"/>
    <w:rsid w:val="007F78F1"/>
    <w:rPr>
      <w:rFonts w:ascii="BentonSans Book" w:hAnsi="BentonSans Book"/>
      <w:color w:val="0E101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BA3EDE"/>
    <w:rPr>
      <w:rFonts w:ascii="BentonModern" w:eastAsia="Arial Unicode MS" w:hAnsi="BentonModern"/>
      <w:sz w:val="32"/>
      <w:szCs w:val="24"/>
    </w:rPr>
  </w:style>
  <w:style w:type="paragraph" w:customStyle="1" w:styleId="Sans">
    <w:name w:val="Sans"/>
    <w:basedOn w:val="Normal"/>
    <w:link w:val="SansChar"/>
    <w:qFormat/>
    <w:rsid w:val="00BB2439"/>
    <w:pPr>
      <w:widowControl/>
      <w:spacing w:line="252" w:lineRule="auto"/>
      <w:ind w:left="288"/>
    </w:pPr>
    <w:rPr>
      <w:rFonts w:ascii="BentonSans Book" w:eastAsia="Arial Unicode MS" w:hAnsi="BentonSans Book" w:cs="BentonSans Book"/>
      <w:szCs w:val="22"/>
    </w:rPr>
  </w:style>
  <w:style w:type="character" w:customStyle="1" w:styleId="SansChar">
    <w:name w:val="Sans Char"/>
    <w:basedOn w:val="DefaultParagraphFont"/>
    <w:link w:val="Sans"/>
    <w:rsid w:val="00BB2439"/>
    <w:rPr>
      <w:rFonts w:ascii="BentonSans Book" w:eastAsia="Arial Unicode MS" w:hAnsi="BentonSans Book" w:cs="BentonSans Book"/>
      <w:sz w:val="24"/>
    </w:rPr>
  </w:style>
  <w:style w:type="character" w:styleId="Hyperlink">
    <w:name w:val="Hyperlink"/>
    <w:basedOn w:val="DefaultParagraphFont"/>
    <w:uiPriority w:val="99"/>
    <w:unhideWhenUsed/>
    <w:rsid w:val="004B41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4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hyperlink" Target="https://www.dni.gov/index.php/newsroom/press-releases/item/2158-dni-statement-on-support-to-durham-investigation" TargetMode="External"/><Relationship Id="rId23" Type="http://schemas.openxmlformats.org/officeDocument/2006/relationships/hyperlink" Target="https://twitter.com/realDonaldTrump/status/1313959702104023047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citizenwells.com/tag/michael-flynn-motion-to-disqualify-judge-sullivan-october-7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Hayes</dc:creator>
  <cp:keywords/>
  <dc:description/>
  <cp:lastModifiedBy>Dave Hayes</cp:lastModifiedBy>
  <cp:revision>6</cp:revision>
  <dcterms:created xsi:type="dcterms:W3CDTF">2020-10-07T17:36:00Z</dcterms:created>
  <dcterms:modified xsi:type="dcterms:W3CDTF">2020-10-07T23:47:00Z</dcterms:modified>
</cp:coreProperties>
</file>