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A0" w:rsidRDefault="00ED2AA0" w:rsidP="00ED2AA0">
      <w:pPr>
        <w:jc w:val="both"/>
        <w:rPr>
          <w:b/>
        </w:rPr>
      </w:pPr>
      <w:r w:rsidRPr="00A13DB5">
        <w:rPr>
          <w:b/>
        </w:rPr>
        <w:t>Regardez le reportage et choisissez le bon résumé.</w:t>
      </w:r>
      <w:r>
        <w:rPr>
          <w:b/>
        </w:rPr>
        <w:t xml:space="preserve"> Soulignez les éléments faux. En cas de doute, discutez.</w:t>
      </w:r>
      <w:bookmarkStart w:id="0" w:name="_GoBack"/>
      <w:bookmarkEnd w:id="0"/>
    </w:p>
    <w:p w:rsidR="00ED2AA0" w:rsidRPr="00A13DB5" w:rsidRDefault="00ED2AA0" w:rsidP="00ED2AA0">
      <w:pPr>
        <w:jc w:val="both"/>
        <w:rPr>
          <w:b/>
        </w:rPr>
      </w:pPr>
    </w:p>
    <w:p w:rsidR="00ED2AA0" w:rsidRPr="00A13DB5" w:rsidRDefault="00ED2AA0" w:rsidP="00ED2AA0">
      <w:pPr>
        <w:spacing w:line="360" w:lineRule="auto"/>
        <w:jc w:val="both"/>
      </w:pPr>
      <w:r w:rsidRPr="00A13DB5">
        <w:t xml:space="preserve">La mémoire du fantôme de l’Opéra commence à tomber dans l’oubli. L’équipe de communication de l’Opéra Garnier a donc décidé d’organiser des visites </w:t>
      </w:r>
      <w:r w:rsidRPr="00A13DB5">
        <w:rPr>
          <w:rFonts w:cstheme="minorHAnsi"/>
        </w:rPr>
        <w:t>à</w:t>
      </w:r>
      <w:r w:rsidRPr="00A13DB5">
        <w:t xml:space="preserve"> la recherche du fant</w:t>
      </w:r>
      <w:r w:rsidRPr="00A13DB5">
        <w:rPr>
          <w:rFonts w:cstheme="minorHAnsi"/>
        </w:rPr>
        <w:t>ô</w:t>
      </w:r>
      <w:r w:rsidRPr="00A13DB5">
        <w:t>me de l’Opéra. Les touristes peuvent faire connaissance avec la légende, ses nombreuses adaptations, mais également descendre dans les couloirs souterrains avec des pompiers.</w:t>
      </w:r>
    </w:p>
    <w:p w:rsidR="00ED2AA0" w:rsidRPr="00A13DB5" w:rsidRDefault="00ED2AA0" w:rsidP="00ED2AA0">
      <w:pPr>
        <w:spacing w:line="360" w:lineRule="auto"/>
        <w:jc w:val="both"/>
      </w:pPr>
      <w:r w:rsidRPr="00A13DB5">
        <w:t>Depuis plus d’un si</w:t>
      </w:r>
      <w:r w:rsidRPr="00A13DB5">
        <w:rPr>
          <w:rFonts w:cstheme="minorHAnsi"/>
        </w:rPr>
        <w:t>è</w:t>
      </w:r>
      <w:r w:rsidRPr="00A13DB5">
        <w:t>cle, le myst</w:t>
      </w:r>
      <w:r w:rsidRPr="00A13DB5">
        <w:rPr>
          <w:rFonts w:cstheme="minorHAnsi"/>
        </w:rPr>
        <w:t>è</w:t>
      </w:r>
      <w:r w:rsidRPr="00A13DB5">
        <w:t>re du fant</w:t>
      </w:r>
      <w:r w:rsidRPr="00A13DB5">
        <w:rPr>
          <w:rFonts w:cstheme="minorHAnsi"/>
        </w:rPr>
        <w:t>ô</w:t>
      </w:r>
      <w:r w:rsidRPr="00A13DB5">
        <w:t xml:space="preserve">me de l’Opéra ne semble toujours pas </w:t>
      </w:r>
      <w:r w:rsidRPr="00A13DB5">
        <w:rPr>
          <w:rFonts w:cstheme="minorHAnsi"/>
        </w:rPr>
        <w:t>ê</w:t>
      </w:r>
      <w:r w:rsidRPr="00A13DB5">
        <w:t>tre résolu. L’histoire tragique de cet étrange personnage fascine toujours les touristes qui viennent nombreux visiter les lieux</w:t>
      </w:r>
      <w:r>
        <w:t>,</w:t>
      </w:r>
      <w:r w:rsidRPr="00A13DB5">
        <w:t xml:space="preserve"> </w:t>
      </w:r>
      <w:r w:rsidRPr="00A13DB5">
        <w:rPr>
          <w:rFonts w:cstheme="minorHAnsi"/>
        </w:rPr>
        <w:t>à</w:t>
      </w:r>
      <w:r w:rsidRPr="00A13DB5">
        <w:t xml:space="preserve"> la recherche du fant</w:t>
      </w:r>
      <w:r w:rsidRPr="00A13DB5">
        <w:rPr>
          <w:rFonts w:cstheme="minorHAnsi"/>
        </w:rPr>
        <w:t>ô</w:t>
      </w:r>
      <w:r w:rsidRPr="00A13DB5">
        <w:t>me. Les pompiers sont l</w:t>
      </w:r>
      <w:r w:rsidRPr="00A13DB5">
        <w:rPr>
          <w:rFonts w:cstheme="minorHAnsi"/>
        </w:rPr>
        <w:t>à</w:t>
      </w:r>
      <w:r w:rsidRPr="00A13DB5">
        <w:t xml:space="preserve"> également pour le retrouver, mais les recherches ne sont pas faciles dans les couloirs souterrains labyrinthiques.</w:t>
      </w:r>
    </w:p>
    <w:p w:rsidR="00ED2AA0" w:rsidRPr="00A13DB5" w:rsidRDefault="00ED2AA0" w:rsidP="00ED2AA0">
      <w:pPr>
        <w:spacing w:line="360" w:lineRule="auto"/>
        <w:jc w:val="both"/>
      </w:pPr>
      <w:r w:rsidRPr="00A13DB5">
        <w:t>La légende du fantôme de l’Opéra est toujours vivante. Sa mémoire est immortalisée par un roman et de nombreuses adaptations de tout genre. Les touristes du monde entier continuent de visiter la loge de ce personnage mystérieux et tragique qui les fascine toujours. Son souvenir d’amoureux désespéré   hante toujours les couloirs interminables de l’Opéra Garnier.</w:t>
      </w:r>
    </w:p>
    <w:p w:rsidR="00A132F8" w:rsidRDefault="00857639"/>
    <w:sectPr w:rsidR="00A132F8" w:rsidSect="00ED2AA0">
      <w:headerReference w:type="even" r:id="rId6"/>
      <w:headerReference w:type="default" r:id="rId7"/>
      <w:footerReference w:type="default" r:id="rId8"/>
      <w:headerReference w:type="firs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639" w:rsidRDefault="00857639" w:rsidP="00ED2AA0">
      <w:pPr>
        <w:spacing w:after="0" w:line="240" w:lineRule="auto"/>
      </w:pPr>
      <w:r>
        <w:separator/>
      </w:r>
    </w:p>
  </w:endnote>
  <w:endnote w:type="continuationSeparator" w:id="0">
    <w:p w:rsidR="00857639" w:rsidRDefault="00857639" w:rsidP="00ED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A0" w:rsidRDefault="00ED2AA0">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225E9FE9A5664343AECE27E1ED29ED7B"/>
        </w:placeholder>
        <w:dataBinding w:prefixMappings="xmlns:ns0='http://purl.org/dc/elements/1.1/' xmlns:ns1='http://schemas.openxmlformats.org/package/2006/metadata/core-properties' " w:xpath="/ns1:coreProperties[1]/ns0:creator[1]" w:storeItemID="{6C3C8BC8-F283-45AE-878A-BAB7291924A1}"/>
        <w:text/>
      </w:sdtPr>
      <w:sdtContent>
        <w:r w:rsidRPr="00ED2AA0">
          <w:rPr>
            <w:rFonts w:ascii="Comic Sans MS" w:hAnsi="Comic Sans MS"/>
            <w:color w:val="595959" w:themeColor="text1" w:themeTint="A6"/>
            <w:sz w:val="18"/>
            <w:szCs w:val="18"/>
          </w:rPr>
          <w:t>CréatiFLE 2020</w:t>
        </w:r>
      </w:sdtContent>
    </w:sdt>
  </w:p>
  <w:p w:rsidR="00ED2AA0" w:rsidRDefault="00ED2A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639" w:rsidRDefault="00857639" w:rsidP="00ED2AA0">
      <w:pPr>
        <w:spacing w:after="0" w:line="240" w:lineRule="auto"/>
      </w:pPr>
      <w:r>
        <w:separator/>
      </w:r>
    </w:p>
  </w:footnote>
  <w:footnote w:type="continuationSeparator" w:id="0">
    <w:p w:rsidR="00857639" w:rsidRDefault="00857639" w:rsidP="00ED2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A0" w:rsidRDefault="00ED2AA0">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020485"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A0" w:rsidRDefault="00ED2AA0">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020486"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A0" w:rsidRDefault="00ED2AA0">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020484"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A0"/>
    <w:rsid w:val="00277CA0"/>
    <w:rsid w:val="005718A6"/>
    <w:rsid w:val="00857639"/>
    <w:rsid w:val="00ED2A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144D5A8-C638-4E40-8658-DE924D86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D2AA0"/>
    <w:rPr>
      <w:rFonts w:eastAsiaTheme="minorEastAsia"/>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D2AA0"/>
    <w:pPr>
      <w:tabs>
        <w:tab w:val="center" w:pos="4536"/>
        <w:tab w:val="right" w:pos="9072"/>
      </w:tabs>
      <w:spacing w:after="0" w:line="240" w:lineRule="auto"/>
    </w:pPr>
  </w:style>
  <w:style w:type="character" w:customStyle="1" w:styleId="lfejChar">
    <w:name w:val="Élőfej Char"/>
    <w:basedOn w:val="Bekezdsalapbettpusa"/>
    <w:link w:val="lfej"/>
    <w:uiPriority w:val="99"/>
    <w:rsid w:val="00ED2AA0"/>
    <w:rPr>
      <w:rFonts w:eastAsiaTheme="minorEastAsia"/>
      <w:lang w:val="fr-FR" w:eastAsia="fr-FR"/>
    </w:rPr>
  </w:style>
  <w:style w:type="paragraph" w:styleId="llb">
    <w:name w:val="footer"/>
    <w:basedOn w:val="Norml"/>
    <w:link w:val="llbChar"/>
    <w:uiPriority w:val="99"/>
    <w:unhideWhenUsed/>
    <w:rsid w:val="00ED2AA0"/>
    <w:pPr>
      <w:tabs>
        <w:tab w:val="center" w:pos="4536"/>
        <w:tab w:val="right" w:pos="9072"/>
      </w:tabs>
      <w:spacing w:after="0" w:line="240" w:lineRule="auto"/>
    </w:pPr>
  </w:style>
  <w:style w:type="character" w:customStyle="1" w:styleId="llbChar">
    <w:name w:val="Élőláb Char"/>
    <w:basedOn w:val="Bekezdsalapbettpusa"/>
    <w:link w:val="llb"/>
    <w:uiPriority w:val="99"/>
    <w:rsid w:val="00ED2AA0"/>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5E9FE9A5664343AECE27E1ED29ED7B"/>
        <w:category>
          <w:name w:val="Általános"/>
          <w:gallery w:val="placeholder"/>
        </w:category>
        <w:types>
          <w:type w:val="bbPlcHdr"/>
        </w:types>
        <w:behaviors>
          <w:behavior w:val="content"/>
        </w:behaviors>
        <w:guid w:val="{23870FB0-B294-426A-BA54-33395838D8F5}"/>
      </w:docPartPr>
      <w:docPartBody>
        <w:p w:rsidR="00000000" w:rsidRDefault="001F4094" w:rsidP="001F4094">
          <w:pPr>
            <w:pStyle w:val="225E9FE9A5664343AECE27E1ED29ED7B"/>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94"/>
    <w:rsid w:val="001F4094"/>
    <w:rsid w:val="005170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F4094"/>
    <w:rPr>
      <w:color w:val="808080"/>
    </w:rPr>
  </w:style>
  <w:style w:type="paragraph" w:customStyle="1" w:styleId="225E9FE9A5664343AECE27E1ED29ED7B">
    <w:name w:val="225E9FE9A5664343AECE27E1ED29ED7B"/>
    <w:rsid w:val="001F4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1043</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2020</dc:creator>
  <cp:keywords/>
  <dc:description/>
  <cp:lastModifiedBy>Gábor Kántor</cp:lastModifiedBy>
  <cp:revision>1</cp:revision>
  <dcterms:created xsi:type="dcterms:W3CDTF">2020-05-28T16:23:00Z</dcterms:created>
  <dcterms:modified xsi:type="dcterms:W3CDTF">2020-05-28T16:26:00Z</dcterms:modified>
</cp:coreProperties>
</file>