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23F1" w14:textId="77777777" w:rsidR="000F6B86" w:rsidRPr="002E72F9" w:rsidRDefault="000F6B86" w:rsidP="000F6B86">
      <w:pPr>
        <w:jc w:val="both"/>
        <w:rPr>
          <w:b/>
        </w:rPr>
      </w:pPr>
      <w:r>
        <w:rPr>
          <w:b/>
        </w:rPr>
        <w:t>Regardez le reportage et dites si les affirmations suivantes sont vraies, fausses ou non données. corrigez les éléments faux.</w:t>
      </w:r>
    </w:p>
    <w:p w14:paraId="31CB833B" w14:textId="77777777" w:rsidR="000F6B86" w:rsidRDefault="000F6B86" w:rsidP="000F6B8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"/>
        <w:gridCol w:w="6955"/>
        <w:gridCol w:w="548"/>
        <w:gridCol w:w="600"/>
        <w:gridCol w:w="417"/>
      </w:tblGrid>
      <w:tr w:rsidR="000F6B86" w14:paraId="61AED6EA" w14:textId="77777777" w:rsidTr="00153FE6">
        <w:tc>
          <w:tcPr>
            <w:tcW w:w="546" w:type="dxa"/>
          </w:tcPr>
          <w:p w14:paraId="67764E7D" w14:textId="77777777" w:rsidR="000F6B86" w:rsidRDefault="000F6B86" w:rsidP="00153FE6">
            <w:pPr>
              <w:jc w:val="both"/>
            </w:pPr>
          </w:p>
        </w:tc>
        <w:tc>
          <w:tcPr>
            <w:tcW w:w="6948" w:type="dxa"/>
          </w:tcPr>
          <w:p w14:paraId="40AE0C5E" w14:textId="77777777" w:rsidR="000F6B86" w:rsidRDefault="000F6B86" w:rsidP="00153FE6">
            <w:pPr>
              <w:jc w:val="both"/>
            </w:pPr>
          </w:p>
        </w:tc>
        <w:tc>
          <w:tcPr>
            <w:tcW w:w="548" w:type="dxa"/>
          </w:tcPr>
          <w:p w14:paraId="701D4EC2" w14:textId="77777777" w:rsidR="000F6B86" w:rsidRDefault="000F6B86" w:rsidP="00153FE6">
            <w:pPr>
              <w:jc w:val="both"/>
            </w:pPr>
            <w:r>
              <w:t>vrai</w:t>
            </w:r>
          </w:p>
        </w:tc>
        <w:tc>
          <w:tcPr>
            <w:tcW w:w="600" w:type="dxa"/>
          </w:tcPr>
          <w:p w14:paraId="2F6355CC" w14:textId="77777777" w:rsidR="000F6B86" w:rsidRDefault="000F6B86" w:rsidP="00153FE6">
            <w:pPr>
              <w:jc w:val="both"/>
            </w:pPr>
            <w:r>
              <w:t>faux</w:t>
            </w:r>
          </w:p>
        </w:tc>
        <w:tc>
          <w:tcPr>
            <w:tcW w:w="420" w:type="dxa"/>
          </w:tcPr>
          <w:p w14:paraId="10DF4D8D" w14:textId="77777777" w:rsidR="000F6B86" w:rsidRDefault="000F6B86" w:rsidP="00153FE6">
            <w:pPr>
              <w:jc w:val="both"/>
            </w:pPr>
            <w:r>
              <w:t xml:space="preserve"> ?</w:t>
            </w:r>
          </w:p>
        </w:tc>
      </w:tr>
      <w:tr w:rsidR="000F6B86" w14:paraId="63C95FA1" w14:textId="77777777" w:rsidTr="00153FE6">
        <w:tc>
          <w:tcPr>
            <w:tcW w:w="546" w:type="dxa"/>
          </w:tcPr>
          <w:p w14:paraId="0B77ADCC" w14:textId="77777777" w:rsidR="000F6B86" w:rsidRDefault="000F6B86" w:rsidP="00153FE6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14:paraId="095315F9" w14:textId="77777777" w:rsidR="000F6B86" w:rsidRDefault="000F6B86" w:rsidP="000F6B86">
            <w:pPr>
              <w:spacing w:line="360" w:lineRule="auto"/>
              <w:jc w:val="both"/>
            </w:pPr>
            <w:r>
              <w:t>Un vélo électrique offre plus de possibilités qu’un vélo traditionnel.</w:t>
            </w:r>
          </w:p>
          <w:p w14:paraId="537EA109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3BF4BD39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370BFD36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61FDE1B9" w14:textId="77777777" w:rsidR="000F6B86" w:rsidRDefault="000F6B86" w:rsidP="00153FE6">
            <w:pPr>
              <w:jc w:val="both"/>
            </w:pPr>
          </w:p>
        </w:tc>
      </w:tr>
      <w:tr w:rsidR="000F6B86" w14:paraId="17E3F266" w14:textId="77777777" w:rsidTr="00153FE6">
        <w:tc>
          <w:tcPr>
            <w:tcW w:w="546" w:type="dxa"/>
          </w:tcPr>
          <w:p w14:paraId="3F669322" w14:textId="77777777" w:rsidR="000F6B86" w:rsidRDefault="000F6B86" w:rsidP="00153FE6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14:paraId="5D274B8D" w14:textId="77777777" w:rsidR="000F6B86" w:rsidRDefault="000F6B86" w:rsidP="000F6B86">
            <w:pPr>
              <w:spacing w:line="360" w:lineRule="auto"/>
              <w:jc w:val="both"/>
            </w:pPr>
            <w:r>
              <w:t>Pour transformer son vélo, il y a deux possibilités.</w:t>
            </w:r>
          </w:p>
          <w:p w14:paraId="478A5603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2112793F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5CC23CA7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229DB98C" w14:textId="77777777" w:rsidR="000F6B86" w:rsidRDefault="000F6B86" w:rsidP="00153FE6">
            <w:pPr>
              <w:jc w:val="both"/>
            </w:pPr>
          </w:p>
        </w:tc>
      </w:tr>
      <w:tr w:rsidR="000F6B86" w14:paraId="03182302" w14:textId="77777777" w:rsidTr="00153FE6">
        <w:tc>
          <w:tcPr>
            <w:tcW w:w="546" w:type="dxa"/>
          </w:tcPr>
          <w:p w14:paraId="1ED6F1EC" w14:textId="77777777" w:rsidR="000F6B86" w:rsidRDefault="000F6B86" w:rsidP="00153FE6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14:paraId="370BAD6C" w14:textId="77777777" w:rsidR="000F6B86" w:rsidRDefault="000F6B86" w:rsidP="000F6B86">
            <w:pPr>
              <w:spacing w:line="360" w:lineRule="auto"/>
              <w:jc w:val="both"/>
            </w:pPr>
            <w:r>
              <w:t>Cette société offre un service écologique.</w:t>
            </w:r>
          </w:p>
          <w:p w14:paraId="5608D509" w14:textId="77777777" w:rsidR="000F6B86" w:rsidRDefault="000F6B86" w:rsidP="000F6B86">
            <w:pPr>
              <w:spacing w:line="360" w:lineRule="auto"/>
              <w:jc w:val="both"/>
            </w:pPr>
            <w:r>
              <w:t>.…………………………………………………………………………………………………………………..</w:t>
            </w:r>
          </w:p>
        </w:tc>
        <w:tc>
          <w:tcPr>
            <w:tcW w:w="548" w:type="dxa"/>
          </w:tcPr>
          <w:p w14:paraId="2BE19B14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09071BD2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70C2FAB0" w14:textId="77777777" w:rsidR="000F6B86" w:rsidRDefault="000F6B86" w:rsidP="00153FE6">
            <w:pPr>
              <w:jc w:val="both"/>
            </w:pPr>
          </w:p>
        </w:tc>
      </w:tr>
      <w:tr w:rsidR="000F6B86" w14:paraId="1BFDFA55" w14:textId="77777777" w:rsidTr="00153FE6">
        <w:tc>
          <w:tcPr>
            <w:tcW w:w="546" w:type="dxa"/>
          </w:tcPr>
          <w:p w14:paraId="5003BAF3" w14:textId="77777777" w:rsidR="000F6B86" w:rsidRDefault="000F6B86" w:rsidP="00153FE6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14:paraId="3A27D119" w14:textId="77777777" w:rsidR="000F6B86" w:rsidRDefault="000F6B86" w:rsidP="000F6B86">
            <w:pPr>
              <w:spacing w:line="360" w:lineRule="auto"/>
              <w:jc w:val="both"/>
            </w:pPr>
            <w:r>
              <w:t>L’électrification du vélo coûte la moitié d’un vélo électrique neuf.</w:t>
            </w:r>
          </w:p>
          <w:p w14:paraId="248D8E3D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6596920D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5C6DD908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7D2BFFB7" w14:textId="77777777" w:rsidR="000F6B86" w:rsidRDefault="000F6B86" w:rsidP="00153FE6">
            <w:pPr>
              <w:jc w:val="both"/>
            </w:pPr>
          </w:p>
        </w:tc>
      </w:tr>
      <w:tr w:rsidR="000F6B86" w14:paraId="5E1623B9" w14:textId="77777777" w:rsidTr="00153FE6">
        <w:tc>
          <w:tcPr>
            <w:tcW w:w="546" w:type="dxa"/>
          </w:tcPr>
          <w:p w14:paraId="79794340" w14:textId="77777777" w:rsidR="000F6B86" w:rsidRDefault="000F6B86" w:rsidP="00153FE6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14:paraId="3C15ED2E" w14:textId="77777777" w:rsidR="000F6B86" w:rsidRDefault="000F6B86" w:rsidP="000F6B86">
            <w:pPr>
              <w:spacing w:line="360" w:lineRule="auto"/>
              <w:jc w:val="both"/>
            </w:pPr>
            <w:r>
              <w:t>Transformer son vélo soi-même est compliqué.</w:t>
            </w:r>
          </w:p>
          <w:p w14:paraId="3038CC2A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0DFD218E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42FD0433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7F96FA88" w14:textId="77777777" w:rsidR="000F6B86" w:rsidRDefault="000F6B86" w:rsidP="00153FE6">
            <w:pPr>
              <w:jc w:val="both"/>
            </w:pPr>
          </w:p>
        </w:tc>
      </w:tr>
      <w:tr w:rsidR="000F6B86" w14:paraId="07C919AA" w14:textId="77777777" w:rsidTr="00153FE6">
        <w:tc>
          <w:tcPr>
            <w:tcW w:w="546" w:type="dxa"/>
          </w:tcPr>
          <w:p w14:paraId="126554D7" w14:textId="77777777" w:rsidR="000F6B86" w:rsidRDefault="000F6B86" w:rsidP="00153FE6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14:paraId="54746D68" w14:textId="77777777" w:rsidR="000F6B86" w:rsidRDefault="000F6B86" w:rsidP="000F6B86">
            <w:pPr>
              <w:spacing w:line="360" w:lineRule="auto"/>
              <w:jc w:val="both"/>
            </w:pPr>
            <w:r>
              <w:t>Le client peut choisir n’importe quelle puissance pour son vélo.</w:t>
            </w:r>
          </w:p>
          <w:p w14:paraId="11961C8E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46D22B08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07C9BBA2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612FF4A4" w14:textId="77777777" w:rsidR="000F6B86" w:rsidRDefault="000F6B86" w:rsidP="00153FE6">
            <w:pPr>
              <w:jc w:val="both"/>
            </w:pPr>
          </w:p>
        </w:tc>
      </w:tr>
      <w:tr w:rsidR="000F6B86" w14:paraId="230AEDBA" w14:textId="77777777" w:rsidTr="00153FE6">
        <w:tc>
          <w:tcPr>
            <w:tcW w:w="546" w:type="dxa"/>
          </w:tcPr>
          <w:p w14:paraId="48EA3951" w14:textId="77777777" w:rsidR="000F6B86" w:rsidRDefault="000F6B86" w:rsidP="00153FE6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14:paraId="5CA5B8DB" w14:textId="77777777" w:rsidR="000F6B86" w:rsidRDefault="000F6B86" w:rsidP="000F6B86">
            <w:pPr>
              <w:spacing w:line="360" w:lineRule="auto"/>
              <w:jc w:val="both"/>
            </w:pPr>
            <w:r>
              <w:t>On peut profiter d’une aide municipale pour transformer son vélo.</w:t>
            </w:r>
          </w:p>
          <w:p w14:paraId="5CB1A0FE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257A1EA5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58F668C5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001E3CB0" w14:textId="77777777" w:rsidR="000F6B86" w:rsidRDefault="000F6B86" w:rsidP="00153FE6">
            <w:pPr>
              <w:jc w:val="both"/>
            </w:pPr>
          </w:p>
        </w:tc>
      </w:tr>
      <w:tr w:rsidR="000F6B86" w14:paraId="112A6974" w14:textId="77777777" w:rsidTr="00153FE6">
        <w:tc>
          <w:tcPr>
            <w:tcW w:w="546" w:type="dxa"/>
          </w:tcPr>
          <w:p w14:paraId="754EBE7A" w14:textId="77777777" w:rsidR="000F6B86" w:rsidRDefault="000F6B86" w:rsidP="00153FE6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14:paraId="68EE489A" w14:textId="77777777" w:rsidR="000F6B86" w:rsidRDefault="000F6B86" w:rsidP="000F6B86">
            <w:pPr>
              <w:spacing w:line="360" w:lineRule="auto"/>
              <w:jc w:val="both"/>
            </w:pPr>
            <w:r>
              <w:t>Le marché de l’électrification de vélos est en expansion.</w:t>
            </w:r>
          </w:p>
          <w:p w14:paraId="18642692" w14:textId="77777777" w:rsidR="000F6B86" w:rsidRDefault="000F6B86" w:rsidP="000F6B86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552874B9" w14:textId="77777777" w:rsidR="000F6B86" w:rsidRDefault="000F6B86" w:rsidP="00153FE6">
            <w:pPr>
              <w:jc w:val="both"/>
            </w:pPr>
          </w:p>
        </w:tc>
        <w:tc>
          <w:tcPr>
            <w:tcW w:w="600" w:type="dxa"/>
          </w:tcPr>
          <w:p w14:paraId="0C12B434" w14:textId="77777777" w:rsidR="000F6B86" w:rsidRDefault="000F6B86" w:rsidP="00153FE6">
            <w:pPr>
              <w:jc w:val="both"/>
            </w:pPr>
          </w:p>
        </w:tc>
        <w:tc>
          <w:tcPr>
            <w:tcW w:w="420" w:type="dxa"/>
          </w:tcPr>
          <w:p w14:paraId="4497DDF2" w14:textId="77777777" w:rsidR="000F6B86" w:rsidRDefault="000F6B86" w:rsidP="00153FE6">
            <w:pPr>
              <w:jc w:val="both"/>
            </w:pPr>
          </w:p>
        </w:tc>
      </w:tr>
    </w:tbl>
    <w:p w14:paraId="18249604" w14:textId="77777777" w:rsidR="00A23B93" w:rsidRDefault="00A23B93"/>
    <w:sectPr w:rsidR="00A23B93" w:rsidSect="000F6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BBAD" w14:textId="77777777" w:rsidR="00BB2A7B" w:rsidRDefault="00BB2A7B" w:rsidP="000F6B86">
      <w:pPr>
        <w:spacing w:after="0" w:line="240" w:lineRule="auto"/>
      </w:pPr>
      <w:r>
        <w:separator/>
      </w:r>
    </w:p>
  </w:endnote>
  <w:endnote w:type="continuationSeparator" w:id="0">
    <w:p w14:paraId="46C97A8F" w14:textId="77777777" w:rsidR="00BB2A7B" w:rsidRDefault="00BB2A7B" w:rsidP="000F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EB72" w14:textId="77777777" w:rsidR="000F6B86" w:rsidRDefault="000F6B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33F9" w14:textId="3B09573F" w:rsidR="000F6B86" w:rsidRDefault="000F6B8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82708B8D3CA4BDA95B5B8F5481621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7D4CE26B" w14:textId="77777777" w:rsidR="000F6B86" w:rsidRDefault="000F6B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8D9" w14:textId="77777777" w:rsidR="000F6B86" w:rsidRDefault="000F6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14FB" w14:textId="77777777" w:rsidR="00BB2A7B" w:rsidRDefault="00BB2A7B" w:rsidP="000F6B86">
      <w:pPr>
        <w:spacing w:after="0" w:line="240" w:lineRule="auto"/>
      </w:pPr>
      <w:r>
        <w:separator/>
      </w:r>
    </w:p>
  </w:footnote>
  <w:footnote w:type="continuationSeparator" w:id="0">
    <w:p w14:paraId="39790678" w14:textId="77777777" w:rsidR="00BB2A7B" w:rsidRDefault="00BB2A7B" w:rsidP="000F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C953" w14:textId="2ADF0632" w:rsidR="000F6B86" w:rsidRDefault="000F6B86">
    <w:pPr>
      <w:pStyle w:val="lfej"/>
    </w:pPr>
    <w:r>
      <w:rPr>
        <w:noProof/>
      </w:rPr>
      <w:pict w14:anchorId="2BFD2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42516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75F7" w14:textId="45657C8A" w:rsidR="000F6B86" w:rsidRDefault="000F6B86">
    <w:pPr>
      <w:pStyle w:val="lfej"/>
    </w:pPr>
    <w:r>
      <w:rPr>
        <w:noProof/>
      </w:rPr>
      <w:pict w14:anchorId="58941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42517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0FCE" w14:textId="2549310D" w:rsidR="000F6B86" w:rsidRDefault="000F6B86">
    <w:pPr>
      <w:pStyle w:val="lfej"/>
    </w:pPr>
    <w:r>
      <w:rPr>
        <w:noProof/>
      </w:rPr>
      <w:pict w14:anchorId="6E1E8E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42515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6"/>
    <w:rsid w:val="000F6B86"/>
    <w:rsid w:val="00A23B93"/>
    <w:rsid w:val="00B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1B1A5"/>
  <w15:chartTrackingRefBased/>
  <w15:docId w15:val="{8E79F186-8DC8-4953-92AF-659147B4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B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F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B86"/>
  </w:style>
  <w:style w:type="paragraph" w:styleId="llb">
    <w:name w:val="footer"/>
    <w:basedOn w:val="Norml"/>
    <w:link w:val="llbChar"/>
    <w:uiPriority w:val="99"/>
    <w:unhideWhenUsed/>
    <w:rsid w:val="000F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2708B8D3CA4BDA95B5B8F5481621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CC6C3-EE59-48A5-8747-9A6CAEBAD120}"/>
      </w:docPartPr>
      <w:docPartBody>
        <w:p w:rsidR="00000000" w:rsidRDefault="00991E2B" w:rsidP="00991E2B">
          <w:pPr>
            <w:pStyle w:val="B82708B8D3CA4BDA95B5B8F54816213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B"/>
    <w:rsid w:val="006F63D2"/>
    <w:rsid w:val="009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1E2B"/>
    <w:rPr>
      <w:color w:val="808080"/>
    </w:rPr>
  </w:style>
  <w:style w:type="paragraph" w:customStyle="1" w:styleId="B82708B8D3CA4BDA95B5B8F54816213A">
    <w:name w:val="B82708B8D3CA4BDA95B5B8F54816213A"/>
    <w:rsid w:val="00991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2022-07-24T09:16:00Z</dcterms:created>
  <dcterms:modified xsi:type="dcterms:W3CDTF">2022-07-24T09:18:00Z</dcterms:modified>
</cp:coreProperties>
</file>