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EADB" w14:textId="77777777" w:rsidR="009559FB" w:rsidRPr="00371FE9" w:rsidRDefault="00013E71" w:rsidP="00371FE9">
      <w:pPr>
        <w:jc w:val="center"/>
        <w:rPr>
          <w:b/>
          <w:bCs/>
        </w:rPr>
      </w:pPr>
      <w:r w:rsidRPr="00371FE9">
        <w:rPr>
          <w:b/>
          <w:bCs/>
        </w:rPr>
        <w:t>Surconsommation : des coachs en intérieur pour aider à faire le tri</w:t>
      </w:r>
    </w:p>
    <w:p w14:paraId="4545D72D" w14:textId="3F13D0EA" w:rsidR="00C32920" w:rsidRPr="00C32920" w:rsidRDefault="00C32920" w:rsidP="00FE641D">
      <w:pPr>
        <w:jc w:val="both"/>
      </w:pPr>
      <w:bookmarkStart w:id="0" w:name="_Hlk127025975"/>
      <w:r>
        <w:rPr>
          <w:b/>
          <w:bCs/>
        </w:rPr>
        <w:t xml:space="preserve">Mise en route – </w:t>
      </w:r>
      <w:r w:rsidRPr="00C32920">
        <w:rPr>
          <w:b/>
          <w:bCs/>
        </w:rPr>
        <w:t>Regardez les images suivantes et dites quelles idées elles vous inspirent.</w:t>
      </w:r>
    </w:p>
    <w:p w14:paraId="01A6C7F9" w14:textId="77777777" w:rsidR="00FE641D" w:rsidRDefault="00FE641D" w:rsidP="00FE641D">
      <w:pPr>
        <w:jc w:val="both"/>
      </w:pPr>
    </w:p>
    <w:p w14:paraId="765244E4" w14:textId="77777777" w:rsidR="005671C8" w:rsidRDefault="00D050A4" w:rsidP="00612CA7">
      <w:r>
        <w:rPr>
          <w:noProof/>
        </w:rPr>
        <w:drawing>
          <wp:inline distT="0" distB="0" distL="0" distR="0" wp14:anchorId="08E470F0" wp14:editId="3ECD4994">
            <wp:extent cx="2660650" cy="1720850"/>
            <wp:effectExtent l="0" t="0" r="6350" b="0"/>
            <wp:docPr id="7" name="Kép 7" descr="Qu'est-ce que la méthode « bisou », qui permet d'en finir avec la  surconsommation ? - 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ce que la méthode « bisou », qui permet d'en finir avec la  surconsommation ? - E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1720850"/>
                    </a:xfrm>
                    <a:prstGeom prst="rect">
                      <a:avLst/>
                    </a:prstGeom>
                    <a:noFill/>
                    <a:ln>
                      <a:noFill/>
                    </a:ln>
                  </pic:spPr>
                </pic:pic>
              </a:graphicData>
            </a:graphic>
          </wp:inline>
        </w:drawing>
      </w:r>
      <w:r>
        <w:t xml:space="preserve">   </w:t>
      </w:r>
      <w:r>
        <w:rPr>
          <w:noProof/>
        </w:rPr>
        <w:drawing>
          <wp:inline distT="0" distB="0" distL="0" distR="0" wp14:anchorId="648C9AEA" wp14:editId="011FEF49">
            <wp:extent cx="2857500" cy="1600200"/>
            <wp:effectExtent l="0" t="0" r="0" b="0"/>
            <wp:docPr id="6" name="Kép 6" descr="Mode rapide ( fast fashion ) : surconsommation et pollution |  ICI.Radio-Cana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 rapide ( fast fashion ) : surconsommation et pollution |  ICI.Radio-Canad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D29C9D4" w14:textId="77777777" w:rsidR="00D050A4" w:rsidRDefault="00D050A4" w:rsidP="00D050A4">
      <w:pPr>
        <w:ind w:firstLine="708"/>
      </w:pPr>
      <w:r>
        <w:rPr>
          <w:noProof/>
        </w:rPr>
        <w:drawing>
          <wp:inline distT="0" distB="0" distL="0" distR="0" wp14:anchorId="412B62B1" wp14:editId="4C3FAA0E">
            <wp:extent cx="1847850" cy="2476500"/>
            <wp:effectExtent l="0" t="0" r="0" b="0"/>
            <wp:docPr id="8" name="Kép 8" descr="C:\Users\kantorg\AppData\Local\Microsoft\Windows\INetCache\Content.MSO\127A41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pic:nvPicPr>
                  <pic:blipFill>
                    <a:blip r:embed="rId9">
                      <a:extLst>
                        <a:ext uri="{28A0092B-C50C-407E-A947-70E740481C1C}">
                          <a14:useLocalDpi xmlns:a14="http://schemas.microsoft.com/office/drawing/2010/main" val="0"/>
                        </a:ext>
                      </a:extLst>
                    </a:blip>
                    <a:stretch>
                      <a:fillRect/>
                    </a:stretch>
                  </pic:blipFill>
                  <pic:spPr>
                    <a:xfrm>
                      <a:off x="0" y="0"/>
                      <a:ext cx="1847850" cy="2476500"/>
                    </a:xfrm>
                    <a:prstGeom prst="rect">
                      <a:avLst/>
                    </a:prstGeom>
                  </pic:spPr>
                </pic:pic>
              </a:graphicData>
            </a:graphic>
          </wp:inline>
        </w:drawing>
      </w:r>
      <w:r w:rsidR="4C3FAA0E">
        <w:t xml:space="preserve">           </w:t>
      </w:r>
      <w:r>
        <w:rPr>
          <w:noProof/>
        </w:rPr>
        <w:drawing>
          <wp:inline distT="0" distB="0" distL="0" distR="0" wp14:anchorId="1E86312F" wp14:editId="41E4739C">
            <wp:extent cx="2882900" cy="2447925"/>
            <wp:effectExtent l="0" t="0" r="0" b="0"/>
            <wp:docPr id="9" name="Kép 9" descr="Trier son dressing effic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pic:nvPicPr>
                  <pic:blipFill>
                    <a:blip r:embed="rId10">
                      <a:extLst>
                        <a:ext uri="{28A0092B-C50C-407E-A947-70E740481C1C}">
                          <a14:useLocalDpi xmlns:a14="http://schemas.microsoft.com/office/drawing/2010/main" val="0"/>
                        </a:ext>
                      </a:extLst>
                    </a:blip>
                    <a:stretch>
                      <a:fillRect/>
                    </a:stretch>
                  </pic:blipFill>
                  <pic:spPr>
                    <a:xfrm>
                      <a:off x="0" y="0"/>
                      <a:ext cx="2882900" cy="2447925"/>
                    </a:xfrm>
                    <a:prstGeom prst="rect">
                      <a:avLst/>
                    </a:prstGeom>
                  </pic:spPr>
                </pic:pic>
              </a:graphicData>
            </a:graphic>
          </wp:inline>
        </w:drawing>
      </w:r>
    </w:p>
    <w:bookmarkEnd w:id="0"/>
    <w:p w14:paraId="573097B7" w14:textId="77777777" w:rsidR="00371FE9" w:rsidRDefault="00371FE9" w:rsidP="00DB2954"/>
    <w:p w14:paraId="7E392F2E" w14:textId="76A22E46" w:rsidR="00371FE9" w:rsidRPr="00371FE9" w:rsidRDefault="00C32920" w:rsidP="00DB2954">
      <w:pPr>
        <w:rPr>
          <w:b/>
          <w:bCs/>
        </w:rPr>
      </w:pPr>
      <w:bookmarkStart w:id="1" w:name="_Hlk127026224"/>
      <w:r>
        <w:rPr>
          <w:b/>
          <w:bCs/>
        </w:rPr>
        <w:t>Regardez le reportage sans le son et cochez les éléments que vous avez vus.</w:t>
      </w:r>
    </w:p>
    <w:p w14:paraId="72D3E088" w14:textId="77777777" w:rsidR="00371FE9" w:rsidRPr="00371FE9" w:rsidRDefault="00371FE9" w:rsidP="00371FE9">
      <w:r w:rsidRPr="00371FE9">
        <w:rPr>
          <w:rFonts w:cstheme="minorHAnsi"/>
        </w:rPr>
        <w:t>□</w:t>
      </w:r>
      <w:r>
        <w:rPr>
          <w:rFonts w:cstheme="minorHAnsi"/>
        </w:rPr>
        <w:t xml:space="preserve"> des chaussures</w:t>
      </w:r>
      <w:r w:rsidRPr="00371FE9">
        <w:rPr>
          <w:rFonts w:cstheme="minorHAnsi"/>
        </w:rPr>
        <w:tab/>
        <w:t>□</w:t>
      </w:r>
      <w:r>
        <w:rPr>
          <w:rFonts w:cstheme="minorHAnsi"/>
        </w:rPr>
        <w:t xml:space="preserve"> des chaussons </w:t>
      </w:r>
      <w:r w:rsidRPr="00371FE9">
        <w:rPr>
          <w:rFonts w:cstheme="minorHAnsi"/>
        </w:rPr>
        <w:tab/>
        <w:t>□</w:t>
      </w:r>
      <w:r>
        <w:rPr>
          <w:rFonts w:cstheme="minorHAnsi"/>
        </w:rPr>
        <w:t xml:space="preserve"> des chaussettes</w:t>
      </w:r>
      <w:r w:rsidRPr="00371FE9">
        <w:rPr>
          <w:rFonts w:cstheme="minorHAnsi"/>
        </w:rPr>
        <w:tab/>
        <w:t>□</w:t>
      </w:r>
      <w:r>
        <w:rPr>
          <w:rFonts w:cstheme="minorHAnsi"/>
        </w:rPr>
        <w:t xml:space="preserve"> des sandales </w:t>
      </w:r>
    </w:p>
    <w:p w14:paraId="4559C61B" w14:textId="77777777" w:rsidR="00371FE9" w:rsidRPr="00371FE9" w:rsidRDefault="00371FE9" w:rsidP="00371FE9">
      <w:r w:rsidRPr="00371FE9">
        <w:rPr>
          <w:rFonts w:cstheme="minorHAnsi"/>
        </w:rPr>
        <w:t>□</w:t>
      </w:r>
      <w:r>
        <w:rPr>
          <w:rFonts w:cstheme="minorHAnsi"/>
        </w:rPr>
        <w:t xml:space="preserve"> un supermarché</w:t>
      </w:r>
      <w:r w:rsidRPr="00371FE9">
        <w:rPr>
          <w:rFonts w:cstheme="minorHAnsi"/>
        </w:rPr>
        <w:tab/>
        <w:t>□</w:t>
      </w:r>
      <w:r>
        <w:rPr>
          <w:rFonts w:cstheme="minorHAnsi"/>
        </w:rPr>
        <w:t xml:space="preserve"> des magasins</w:t>
      </w:r>
      <w:r w:rsidRPr="00371FE9">
        <w:rPr>
          <w:rFonts w:cstheme="minorHAnsi"/>
        </w:rPr>
        <w:tab/>
      </w:r>
      <w:r w:rsidRPr="00371FE9">
        <w:rPr>
          <w:rFonts w:cstheme="minorHAnsi"/>
        </w:rPr>
        <w:tab/>
        <w:t>□</w:t>
      </w:r>
      <w:r>
        <w:rPr>
          <w:rFonts w:cstheme="minorHAnsi"/>
        </w:rPr>
        <w:t xml:space="preserve"> un marché</w:t>
      </w:r>
      <w:r w:rsidRPr="00371FE9">
        <w:rPr>
          <w:rFonts w:cstheme="minorHAnsi"/>
        </w:rPr>
        <w:tab/>
      </w:r>
      <w:r w:rsidRPr="00371FE9">
        <w:rPr>
          <w:rFonts w:cstheme="minorHAnsi"/>
        </w:rPr>
        <w:tab/>
        <w:t>□</w:t>
      </w:r>
      <w:r>
        <w:rPr>
          <w:rFonts w:cstheme="minorHAnsi"/>
        </w:rPr>
        <w:t xml:space="preserve"> une épicerie</w:t>
      </w:r>
    </w:p>
    <w:p w14:paraId="2011C7A9" w14:textId="77777777" w:rsidR="00371FE9" w:rsidRPr="00371FE9" w:rsidRDefault="00371FE9" w:rsidP="00371FE9">
      <w:r w:rsidRPr="00371FE9">
        <w:rPr>
          <w:rFonts w:cstheme="minorHAnsi"/>
        </w:rPr>
        <w:t>□</w:t>
      </w:r>
      <w:r>
        <w:rPr>
          <w:rFonts w:cstheme="minorHAnsi"/>
        </w:rPr>
        <w:t xml:space="preserve"> </w:t>
      </w:r>
      <w:r w:rsidR="00C3320E">
        <w:rPr>
          <w:rFonts w:cstheme="minorHAnsi"/>
        </w:rPr>
        <w:t>une casquette</w:t>
      </w:r>
      <w:r w:rsidRPr="00371FE9">
        <w:rPr>
          <w:rFonts w:cstheme="minorHAnsi"/>
        </w:rPr>
        <w:tab/>
        <w:t>□</w:t>
      </w:r>
      <w:r w:rsidR="00C3320E">
        <w:rPr>
          <w:rFonts w:cstheme="minorHAnsi"/>
        </w:rPr>
        <w:t xml:space="preserve"> un chapeau</w:t>
      </w:r>
      <w:r w:rsidRPr="00371FE9">
        <w:rPr>
          <w:rFonts w:cstheme="minorHAnsi"/>
        </w:rPr>
        <w:tab/>
      </w:r>
      <w:r w:rsidRPr="00371FE9">
        <w:rPr>
          <w:rFonts w:cstheme="minorHAnsi"/>
        </w:rPr>
        <w:tab/>
        <w:t>□</w:t>
      </w:r>
      <w:r w:rsidR="00C3320E">
        <w:rPr>
          <w:rFonts w:cstheme="minorHAnsi"/>
        </w:rPr>
        <w:t xml:space="preserve"> des bijoux</w:t>
      </w:r>
      <w:r w:rsidRPr="00371FE9">
        <w:rPr>
          <w:rFonts w:cstheme="minorHAnsi"/>
        </w:rPr>
        <w:tab/>
      </w:r>
      <w:r w:rsidRPr="00371FE9">
        <w:rPr>
          <w:rFonts w:cstheme="minorHAnsi"/>
        </w:rPr>
        <w:tab/>
        <w:t>□</w:t>
      </w:r>
      <w:r w:rsidR="00C3320E">
        <w:rPr>
          <w:rFonts w:cstheme="minorHAnsi"/>
        </w:rPr>
        <w:t xml:space="preserve"> des lunettes de soleil</w:t>
      </w:r>
    </w:p>
    <w:p w14:paraId="65256DAB" w14:textId="77777777" w:rsidR="00371FE9" w:rsidRPr="00371FE9" w:rsidRDefault="00371FE9" w:rsidP="00371FE9">
      <w:r w:rsidRPr="00371FE9">
        <w:rPr>
          <w:rFonts w:cstheme="minorHAnsi"/>
        </w:rPr>
        <w:t>□</w:t>
      </w:r>
      <w:r w:rsidR="00C3320E">
        <w:rPr>
          <w:rFonts w:cstheme="minorHAnsi"/>
        </w:rPr>
        <w:t xml:space="preserve"> des t-shirts</w:t>
      </w:r>
      <w:r w:rsidRPr="00371FE9">
        <w:rPr>
          <w:rFonts w:cstheme="minorHAnsi"/>
        </w:rPr>
        <w:tab/>
      </w:r>
      <w:r w:rsidRPr="00371FE9">
        <w:rPr>
          <w:rFonts w:cstheme="minorHAnsi"/>
        </w:rPr>
        <w:tab/>
        <w:t>□</w:t>
      </w:r>
      <w:r w:rsidR="00C3320E">
        <w:rPr>
          <w:rFonts w:cstheme="minorHAnsi"/>
        </w:rPr>
        <w:t xml:space="preserve"> des pulls</w:t>
      </w:r>
      <w:r w:rsidRPr="00371FE9">
        <w:rPr>
          <w:rFonts w:cstheme="minorHAnsi"/>
        </w:rPr>
        <w:tab/>
      </w:r>
      <w:r w:rsidRPr="00371FE9">
        <w:rPr>
          <w:rFonts w:cstheme="minorHAnsi"/>
        </w:rPr>
        <w:tab/>
        <w:t>□</w:t>
      </w:r>
      <w:r w:rsidR="00C3320E">
        <w:rPr>
          <w:rFonts w:cstheme="minorHAnsi"/>
        </w:rPr>
        <w:t xml:space="preserve"> des manteaux</w:t>
      </w:r>
      <w:r w:rsidRPr="00371FE9">
        <w:rPr>
          <w:rFonts w:cstheme="minorHAnsi"/>
        </w:rPr>
        <w:tab/>
        <w:t>□</w:t>
      </w:r>
      <w:r w:rsidR="00C3320E">
        <w:rPr>
          <w:rFonts w:cstheme="minorHAnsi"/>
        </w:rPr>
        <w:t xml:space="preserve"> des débardeurs</w:t>
      </w:r>
    </w:p>
    <w:p w14:paraId="67ED19B4" w14:textId="77777777" w:rsidR="00371FE9" w:rsidRPr="00371FE9" w:rsidRDefault="00371FE9" w:rsidP="00371FE9">
      <w:r w:rsidRPr="00371FE9">
        <w:rPr>
          <w:rFonts w:cstheme="minorHAnsi"/>
        </w:rPr>
        <w:t>□</w:t>
      </w:r>
      <w:r w:rsidR="0023001C">
        <w:rPr>
          <w:rFonts w:cstheme="minorHAnsi"/>
        </w:rPr>
        <w:t xml:space="preserve"> un sac</w:t>
      </w:r>
      <w:r w:rsidRPr="00371FE9">
        <w:rPr>
          <w:rFonts w:cstheme="minorHAnsi"/>
        </w:rPr>
        <w:tab/>
      </w:r>
      <w:r w:rsidRPr="00371FE9">
        <w:rPr>
          <w:rFonts w:cstheme="minorHAnsi"/>
        </w:rPr>
        <w:tab/>
        <w:t>□</w:t>
      </w:r>
      <w:r w:rsidR="0023001C">
        <w:rPr>
          <w:rFonts w:cstheme="minorHAnsi"/>
        </w:rPr>
        <w:t xml:space="preserve"> une écharpe</w:t>
      </w:r>
      <w:r w:rsidRPr="00371FE9">
        <w:rPr>
          <w:rFonts w:cstheme="minorHAnsi"/>
        </w:rPr>
        <w:tab/>
      </w:r>
      <w:r w:rsidRPr="00371FE9">
        <w:rPr>
          <w:rFonts w:cstheme="minorHAnsi"/>
        </w:rPr>
        <w:tab/>
        <w:t>□</w:t>
      </w:r>
      <w:r w:rsidR="0023001C">
        <w:rPr>
          <w:rFonts w:cstheme="minorHAnsi"/>
        </w:rPr>
        <w:t xml:space="preserve"> des jeans</w:t>
      </w:r>
      <w:r w:rsidRPr="00371FE9">
        <w:rPr>
          <w:rFonts w:cstheme="minorHAnsi"/>
        </w:rPr>
        <w:tab/>
      </w:r>
      <w:r w:rsidRPr="00371FE9">
        <w:rPr>
          <w:rFonts w:cstheme="minorHAnsi"/>
        </w:rPr>
        <w:tab/>
        <w:t>□</w:t>
      </w:r>
      <w:r w:rsidR="0023001C">
        <w:rPr>
          <w:rFonts w:cstheme="minorHAnsi"/>
        </w:rPr>
        <w:t xml:space="preserve"> une jupe</w:t>
      </w:r>
    </w:p>
    <w:p w14:paraId="0DFFED67" w14:textId="69D229D7" w:rsidR="00371FE9" w:rsidRPr="00371FE9" w:rsidRDefault="00523209" w:rsidP="00DB2954">
      <w:pPr>
        <w:rPr>
          <w:b/>
          <w:bCs/>
        </w:rPr>
      </w:pPr>
      <w:bookmarkStart w:id="2" w:name="_Hlk127026532"/>
      <w:bookmarkEnd w:id="1"/>
      <w:r>
        <w:rPr>
          <w:b/>
          <w:bCs/>
        </w:rPr>
        <w:t xml:space="preserve">Regardez le reportage et cochez les éléments que vous avez </w:t>
      </w:r>
      <w:proofErr w:type="gramStart"/>
      <w:r>
        <w:rPr>
          <w:b/>
          <w:bCs/>
        </w:rPr>
        <w:t>entendus .</w:t>
      </w:r>
      <w:proofErr w:type="gramEnd"/>
    </w:p>
    <w:p w14:paraId="2E43482F" w14:textId="77777777" w:rsidR="00371FE9" w:rsidRPr="00371FE9" w:rsidRDefault="00371FE9" w:rsidP="00371FE9">
      <w:r w:rsidRPr="00371FE9">
        <w:rPr>
          <w:rFonts w:cstheme="minorHAnsi"/>
        </w:rPr>
        <w:t>□</w:t>
      </w:r>
      <w:r w:rsidR="0023001C">
        <w:rPr>
          <w:rFonts w:cstheme="minorHAnsi"/>
        </w:rPr>
        <w:t xml:space="preserve"> placard</w:t>
      </w:r>
      <w:r w:rsidRPr="00371FE9">
        <w:rPr>
          <w:rFonts w:cstheme="minorHAnsi"/>
        </w:rPr>
        <w:tab/>
      </w:r>
      <w:r w:rsidRPr="00371FE9">
        <w:rPr>
          <w:rFonts w:cstheme="minorHAnsi"/>
        </w:rPr>
        <w:tab/>
        <w:t>□</w:t>
      </w:r>
      <w:r w:rsidR="0023001C">
        <w:rPr>
          <w:rFonts w:cstheme="minorHAnsi"/>
        </w:rPr>
        <w:t xml:space="preserve"> remplis</w:t>
      </w:r>
      <w:r w:rsidRPr="00371FE9">
        <w:rPr>
          <w:rFonts w:cstheme="minorHAnsi"/>
        </w:rPr>
        <w:tab/>
      </w:r>
      <w:r w:rsidRPr="00371FE9">
        <w:rPr>
          <w:rFonts w:cstheme="minorHAnsi"/>
        </w:rPr>
        <w:tab/>
        <w:t>□</w:t>
      </w:r>
      <w:r w:rsidR="0023001C">
        <w:rPr>
          <w:rFonts w:cstheme="minorHAnsi"/>
        </w:rPr>
        <w:t xml:space="preserve"> cuir</w:t>
      </w:r>
      <w:r w:rsidR="0023001C">
        <w:rPr>
          <w:rFonts w:cstheme="minorHAnsi"/>
        </w:rPr>
        <w:tab/>
      </w:r>
      <w:r w:rsidRPr="00371FE9">
        <w:rPr>
          <w:rFonts w:cstheme="minorHAnsi"/>
        </w:rPr>
        <w:tab/>
      </w:r>
      <w:r w:rsidRPr="00371FE9">
        <w:rPr>
          <w:rFonts w:cstheme="minorHAnsi"/>
        </w:rPr>
        <w:tab/>
        <w:t>□</w:t>
      </w:r>
      <w:r w:rsidR="0023001C">
        <w:rPr>
          <w:rFonts w:cstheme="minorHAnsi"/>
        </w:rPr>
        <w:t xml:space="preserve"> </w:t>
      </w:r>
      <w:r w:rsidR="001A449C">
        <w:rPr>
          <w:rFonts w:cstheme="minorHAnsi"/>
        </w:rPr>
        <w:t>marque</w:t>
      </w:r>
    </w:p>
    <w:p w14:paraId="6634FCA7" w14:textId="77777777" w:rsidR="00371FE9" w:rsidRPr="00371FE9" w:rsidRDefault="00371FE9" w:rsidP="00371FE9">
      <w:r w:rsidRPr="00371FE9">
        <w:rPr>
          <w:rFonts w:cstheme="minorHAnsi"/>
        </w:rPr>
        <w:t>□</w:t>
      </w:r>
      <w:r w:rsidR="001A449C">
        <w:rPr>
          <w:rFonts w:cstheme="minorHAnsi"/>
        </w:rPr>
        <w:t xml:space="preserve"> tenue</w:t>
      </w:r>
      <w:r w:rsidR="001A449C">
        <w:rPr>
          <w:rFonts w:cstheme="minorHAnsi"/>
        </w:rPr>
        <w:tab/>
      </w:r>
      <w:r w:rsidRPr="00371FE9">
        <w:rPr>
          <w:rFonts w:cstheme="minorHAnsi"/>
        </w:rPr>
        <w:tab/>
      </w:r>
      <w:r w:rsidRPr="00371FE9">
        <w:rPr>
          <w:rFonts w:cstheme="minorHAnsi"/>
        </w:rPr>
        <w:tab/>
        <w:t>□</w:t>
      </w:r>
      <w:r w:rsidR="0023001C">
        <w:rPr>
          <w:rFonts w:cstheme="minorHAnsi"/>
        </w:rPr>
        <w:t xml:space="preserve"> armoire</w:t>
      </w:r>
      <w:r w:rsidRPr="00371FE9">
        <w:rPr>
          <w:rFonts w:cstheme="minorHAnsi"/>
        </w:rPr>
        <w:tab/>
      </w:r>
      <w:r w:rsidRPr="00371FE9">
        <w:rPr>
          <w:rFonts w:cstheme="minorHAnsi"/>
        </w:rPr>
        <w:tab/>
        <w:t>□</w:t>
      </w:r>
      <w:r w:rsidR="0023001C">
        <w:rPr>
          <w:rFonts w:cstheme="minorHAnsi"/>
        </w:rPr>
        <w:t xml:space="preserve"> ranger</w:t>
      </w:r>
      <w:r w:rsidRPr="00371FE9">
        <w:rPr>
          <w:rFonts w:cstheme="minorHAnsi"/>
        </w:rPr>
        <w:tab/>
      </w:r>
      <w:r w:rsidRPr="00371FE9">
        <w:rPr>
          <w:rFonts w:cstheme="minorHAnsi"/>
        </w:rPr>
        <w:tab/>
        <w:t>□</w:t>
      </w:r>
      <w:r w:rsidR="0023001C">
        <w:rPr>
          <w:rFonts w:cstheme="minorHAnsi"/>
        </w:rPr>
        <w:t xml:space="preserve"> débardeur</w:t>
      </w:r>
    </w:p>
    <w:p w14:paraId="19CD7ABF" w14:textId="77777777" w:rsidR="00371FE9" w:rsidRPr="00371FE9" w:rsidRDefault="00371FE9" w:rsidP="00371FE9">
      <w:r w:rsidRPr="00371FE9">
        <w:rPr>
          <w:rFonts w:cstheme="minorHAnsi"/>
        </w:rPr>
        <w:t>□</w:t>
      </w:r>
      <w:r w:rsidR="0023001C">
        <w:rPr>
          <w:rFonts w:cstheme="minorHAnsi"/>
        </w:rPr>
        <w:t xml:space="preserve"> tri</w:t>
      </w:r>
      <w:r w:rsidR="0023001C">
        <w:rPr>
          <w:rFonts w:cstheme="minorHAnsi"/>
        </w:rPr>
        <w:tab/>
      </w:r>
      <w:r w:rsidRPr="00371FE9">
        <w:rPr>
          <w:rFonts w:cstheme="minorHAnsi"/>
        </w:rPr>
        <w:tab/>
      </w:r>
      <w:r w:rsidRPr="00371FE9">
        <w:rPr>
          <w:rFonts w:cstheme="minorHAnsi"/>
        </w:rPr>
        <w:tab/>
        <w:t>□</w:t>
      </w:r>
      <w:r w:rsidR="0023001C">
        <w:rPr>
          <w:rFonts w:cstheme="minorHAnsi"/>
        </w:rPr>
        <w:t xml:space="preserve"> réaccumuler</w:t>
      </w:r>
      <w:r w:rsidRPr="00371FE9">
        <w:rPr>
          <w:rFonts w:cstheme="minorHAnsi"/>
        </w:rPr>
        <w:tab/>
      </w:r>
      <w:r w:rsidRPr="00371FE9">
        <w:rPr>
          <w:rFonts w:cstheme="minorHAnsi"/>
        </w:rPr>
        <w:tab/>
        <w:t>□</w:t>
      </w:r>
      <w:r w:rsidR="001A449C">
        <w:rPr>
          <w:rFonts w:cstheme="minorHAnsi"/>
        </w:rPr>
        <w:t xml:space="preserve"> style vestimentaire </w:t>
      </w:r>
      <w:r w:rsidRPr="00371FE9">
        <w:rPr>
          <w:rFonts w:cstheme="minorHAnsi"/>
        </w:rPr>
        <w:tab/>
        <w:t>□</w:t>
      </w:r>
      <w:r w:rsidR="0023001C">
        <w:rPr>
          <w:rFonts w:cstheme="minorHAnsi"/>
        </w:rPr>
        <w:t xml:space="preserve"> déborder</w:t>
      </w:r>
    </w:p>
    <w:p w14:paraId="7AEAB053" w14:textId="77777777" w:rsidR="00371FE9" w:rsidRPr="00371FE9" w:rsidRDefault="00371FE9" w:rsidP="00371FE9">
      <w:r w:rsidRPr="00371FE9">
        <w:rPr>
          <w:rFonts w:cstheme="minorHAnsi"/>
        </w:rPr>
        <w:t>□</w:t>
      </w:r>
      <w:r w:rsidR="0023001C">
        <w:rPr>
          <w:rFonts w:cstheme="minorHAnsi"/>
        </w:rPr>
        <w:t xml:space="preserve"> </w:t>
      </w:r>
      <w:r w:rsidR="001A449C">
        <w:rPr>
          <w:rFonts w:cstheme="minorHAnsi"/>
        </w:rPr>
        <w:t>garde-robe</w:t>
      </w:r>
      <w:r w:rsidRPr="00371FE9">
        <w:rPr>
          <w:rFonts w:cstheme="minorHAnsi"/>
        </w:rPr>
        <w:tab/>
      </w:r>
      <w:r w:rsidRPr="00371FE9">
        <w:rPr>
          <w:rFonts w:cstheme="minorHAnsi"/>
        </w:rPr>
        <w:tab/>
        <w:t>□</w:t>
      </w:r>
      <w:r w:rsidR="001A449C">
        <w:rPr>
          <w:rFonts w:cstheme="minorHAnsi"/>
        </w:rPr>
        <w:t xml:space="preserve"> dressing</w:t>
      </w:r>
      <w:r w:rsidRPr="00371FE9">
        <w:rPr>
          <w:rFonts w:cstheme="minorHAnsi"/>
        </w:rPr>
        <w:tab/>
      </w:r>
      <w:r w:rsidRPr="00371FE9">
        <w:rPr>
          <w:rFonts w:cstheme="minorHAnsi"/>
        </w:rPr>
        <w:tab/>
        <w:t>□</w:t>
      </w:r>
      <w:r w:rsidR="001A449C">
        <w:rPr>
          <w:rFonts w:cstheme="minorHAnsi"/>
        </w:rPr>
        <w:t xml:space="preserve"> pièce</w:t>
      </w:r>
      <w:r w:rsidR="001A449C">
        <w:rPr>
          <w:rFonts w:cstheme="minorHAnsi"/>
        </w:rPr>
        <w:tab/>
      </w:r>
      <w:r w:rsidRPr="00371FE9">
        <w:rPr>
          <w:rFonts w:cstheme="minorHAnsi"/>
        </w:rPr>
        <w:tab/>
      </w:r>
      <w:r w:rsidRPr="00371FE9">
        <w:rPr>
          <w:rFonts w:cstheme="minorHAnsi"/>
        </w:rPr>
        <w:tab/>
        <w:t>□</w:t>
      </w:r>
      <w:r w:rsidR="001A449C">
        <w:rPr>
          <w:rFonts w:cstheme="minorHAnsi"/>
        </w:rPr>
        <w:t xml:space="preserve"> conseils </w:t>
      </w:r>
    </w:p>
    <w:p w14:paraId="15814A9B" w14:textId="77777777" w:rsidR="007749AF" w:rsidRDefault="00371FE9" w:rsidP="00DB2954">
      <w:pPr>
        <w:rPr>
          <w:rFonts w:cstheme="minorHAnsi"/>
        </w:rPr>
      </w:pPr>
      <w:r w:rsidRPr="00371FE9">
        <w:rPr>
          <w:rFonts w:cstheme="minorHAnsi"/>
        </w:rPr>
        <w:t>□</w:t>
      </w:r>
      <w:r w:rsidR="001A449C">
        <w:rPr>
          <w:rFonts w:cstheme="minorHAnsi"/>
        </w:rPr>
        <w:t xml:space="preserve"> plier</w:t>
      </w:r>
      <w:r w:rsidRPr="00371FE9">
        <w:rPr>
          <w:rFonts w:cstheme="minorHAnsi"/>
        </w:rPr>
        <w:tab/>
      </w:r>
      <w:r w:rsidRPr="00371FE9">
        <w:rPr>
          <w:rFonts w:cstheme="minorHAnsi"/>
        </w:rPr>
        <w:tab/>
      </w:r>
      <w:r w:rsidRPr="00371FE9">
        <w:rPr>
          <w:rFonts w:cstheme="minorHAnsi"/>
        </w:rPr>
        <w:tab/>
        <w:t>□</w:t>
      </w:r>
      <w:r w:rsidR="001A449C">
        <w:rPr>
          <w:rFonts w:cstheme="minorHAnsi"/>
        </w:rPr>
        <w:t xml:space="preserve"> réorganiser</w:t>
      </w:r>
      <w:r w:rsidRPr="00371FE9">
        <w:rPr>
          <w:rFonts w:cstheme="minorHAnsi"/>
        </w:rPr>
        <w:tab/>
      </w:r>
      <w:r w:rsidRPr="00371FE9">
        <w:rPr>
          <w:rFonts w:cstheme="minorHAnsi"/>
        </w:rPr>
        <w:tab/>
        <w:t>□</w:t>
      </w:r>
      <w:r w:rsidR="001A449C">
        <w:rPr>
          <w:rFonts w:cstheme="minorHAnsi"/>
        </w:rPr>
        <w:t xml:space="preserve"> nettoyer</w:t>
      </w:r>
      <w:r w:rsidRPr="00371FE9">
        <w:rPr>
          <w:rFonts w:cstheme="minorHAnsi"/>
        </w:rPr>
        <w:tab/>
      </w:r>
      <w:r w:rsidRPr="00371FE9">
        <w:rPr>
          <w:rFonts w:cstheme="minorHAnsi"/>
        </w:rPr>
        <w:tab/>
        <w:t>□</w:t>
      </w:r>
      <w:r w:rsidR="001A449C">
        <w:rPr>
          <w:rFonts w:cstheme="minorHAnsi"/>
        </w:rPr>
        <w:t xml:space="preserve"> collection</w:t>
      </w:r>
      <w:bookmarkStart w:id="3" w:name="_Hlk127027023"/>
      <w:bookmarkEnd w:id="2"/>
    </w:p>
    <w:p w14:paraId="4454EACF" w14:textId="52DA2319" w:rsidR="00471DB4" w:rsidRPr="007749AF" w:rsidRDefault="005A6724" w:rsidP="00DB2954">
      <w:r>
        <w:rPr>
          <w:b/>
          <w:bCs/>
        </w:rPr>
        <w:lastRenderedPageBreak/>
        <w:t xml:space="preserve">Regardez le reportage sans le son et choisissez-lui un bon titre. Si vous avez une meilleure idée, n’hésitez pas </w:t>
      </w:r>
      <w:r>
        <w:rPr>
          <w:rFonts w:cstheme="minorHAnsi"/>
          <w:b/>
          <w:bCs/>
        </w:rPr>
        <w:t>à</w:t>
      </w:r>
      <w:r>
        <w:rPr>
          <w:b/>
          <w:bCs/>
        </w:rPr>
        <w:t xml:space="preserve"> la proposer </w:t>
      </w:r>
      <w:r>
        <w:rPr>
          <w:rFonts w:cstheme="minorHAnsi"/>
          <w:b/>
          <w:bCs/>
        </w:rPr>
        <w:t>à</w:t>
      </w:r>
      <w:r>
        <w:rPr>
          <w:b/>
          <w:bCs/>
        </w:rPr>
        <w:t xml:space="preserve"> votre groupe. Discutez.</w:t>
      </w:r>
    </w:p>
    <w:p w14:paraId="08C0F379" w14:textId="77777777" w:rsidR="00551975" w:rsidRDefault="00551975" w:rsidP="00551975">
      <w:pPr>
        <w:jc w:val="center"/>
      </w:pPr>
      <w:r>
        <w:t>Les techniques pour optimiser sa garde-robe</w:t>
      </w:r>
    </w:p>
    <w:p w14:paraId="6D492E7D" w14:textId="77777777" w:rsidR="00551975" w:rsidRDefault="00551975" w:rsidP="00551975">
      <w:pPr>
        <w:jc w:val="center"/>
      </w:pPr>
      <w:r>
        <w:t>Nouveaux métiers : coach en intérieur</w:t>
      </w:r>
    </w:p>
    <w:p w14:paraId="2B8960D5" w14:textId="77777777" w:rsidR="00551975" w:rsidRDefault="00551975" w:rsidP="00551975">
      <w:pPr>
        <w:jc w:val="center"/>
      </w:pPr>
      <w:r>
        <w:t>Se débarrasser du superflu, est-ce vraiment important ?</w:t>
      </w:r>
    </w:p>
    <w:p w14:paraId="505482C0" w14:textId="77777777" w:rsidR="00551975" w:rsidRDefault="00551975" w:rsidP="00551975">
      <w:pPr>
        <w:jc w:val="center"/>
      </w:pPr>
      <w:r>
        <w:t>…………………………………………………………………………………</w:t>
      </w:r>
    </w:p>
    <w:p w14:paraId="5528E281" w14:textId="1C501FFC" w:rsidR="00FA2B59" w:rsidRDefault="00BC1B38" w:rsidP="008C4618">
      <w:pPr>
        <w:jc w:val="both"/>
        <w:rPr>
          <w:b/>
          <w:bCs/>
        </w:rPr>
      </w:pPr>
      <w:bookmarkStart w:id="4" w:name="_Hlk127028416"/>
      <w:bookmarkEnd w:id="3"/>
      <w:r>
        <w:rPr>
          <w:b/>
          <w:bCs/>
        </w:rPr>
        <w:t>Regardez le reportage et choisissez le bon résumé. Soulignez les éléments faux.</w:t>
      </w:r>
    </w:p>
    <w:p w14:paraId="6DC08C69" w14:textId="7D01A06E" w:rsidR="00551975" w:rsidRPr="00011D5E" w:rsidRDefault="36F30831" w:rsidP="36F30831">
      <w:pPr>
        <w:jc w:val="both"/>
      </w:pPr>
      <w:r>
        <w:t xml:space="preserve">Si on habite dans un petit appartement, on peut vite manquer d’espace pour ranger nos affaires. Si on pense ne pas savoir trouver le rangement idéal chez nous, les coachs en intérieur sont là pour nous aider. Ils connaissent les meilleures techniques de rangement ainsi ils peuvent nous montrer comment ranger le plus de </w:t>
      </w:r>
      <w:r w:rsidR="00BC1B38">
        <w:t>choses possibles</w:t>
      </w:r>
      <w:r>
        <w:t>.</w:t>
      </w:r>
    </w:p>
    <w:p w14:paraId="1422BC47" w14:textId="62A6A07A" w:rsidR="00551975" w:rsidRDefault="36F30831" w:rsidP="36F30831">
      <w:pPr>
        <w:jc w:val="both"/>
      </w:pPr>
      <w:r>
        <w:t>Si on se rend compte qu’on poss</w:t>
      </w:r>
      <w:r w:rsidRPr="36F30831">
        <w:t>ède trop de choses chez nous, dans tous les cas, il faut appeler un coach en intérieur. C’est lui qui peut nous dire ce qui est inutile et ce dont on peut encore se servir dans le futur. Puis, il prend les objets dont on n’a plus besoin et il essaie de les revendre.</w:t>
      </w:r>
    </w:p>
    <w:p w14:paraId="0100842A" w14:textId="3AE40E53" w:rsidR="00772136" w:rsidRPr="00BC1B38" w:rsidRDefault="00BC1B38" w:rsidP="00BC1B38">
      <w:pPr>
        <w:jc w:val="both"/>
        <w:rPr>
          <w:b/>
          <w:bCs/>
        </w:rPr>
      </w:pPr>
      <w:r>
        <w:t>On peut facilement accumuler beaucoup d’objets chez nous. Cela peut rendre notre quotidien difficile car on n’arrive plus à garder notre chez nous rangé car on manque de place et on ne sait plus ce que l’on a. Dans ce cas-là, on peut faire appel à un coach en intérieur qui vient nous aider à identifier les objets superflus.</w:t>
      </w:r>
      <w:bookmarkEnd w:id="4"/>
    </w:p>
    <w:p w14:paraId="0BDAEAF2" w14:textId="1E28A9B0" w:rsidR="00551975" w:rsidRPr="00591453" w:rsidRDefault="00BC1B38" w:rsidP="00551975">
      <w:pPr>
        <w:rPr>
          <w:b/>
          <w:bCs/>
        </w:rPr>
      </w:pPr>
      <w:bookmarkStart w:id="5" w:name="_Hlk127028871"/>
      <w:r>
        <w:rPr>
          <w:b/>
          <w:bCs/>
        </w:rPr>
        <w:t>Regardez le reportage et dites si les affirmations suivantes sont vraies, fausses ou non données. Corrigez les affirmations fausses.</w:t>
      </w:r>
    </w:p>
    <w:tbl>
      <w:tblPr>
        <w:tblStyle w:val="Rcsostblzat"/>
        <w:tblW w:w="9351" w:type="dxa"/>
        <w:tblLook w:val="04A0" w:firstRow="1" w:lastRow="0" w:firstColumn="1" w:lastColumn="0" w:noHBand="0" w:noVBand="1"/>
      </w:tblPr>
      <w:tblGrid>
        <w:gridCol w:w="421"/>
        <w:gridCol w:w="7342"/>
        <w:gridCol w:w="548"/>
        <w:gridCol w:w="600"/>
        <w:gridCol w:w="440"/>
      </w:tblGrid>
      <w:tr w:rsidR="00591453" w14:paraId="5FC2B7C8" w14:textId="77777777" w:rsidTr="3D0300D4">
        <w:tc>
          <w:tcPr>
            <w:tcW w:w="421" w:type="dxa"/>
          </w:tcPr>
          <w:p w14:paraId="6873F56B" w14:textId="77777777" w:rsidR="00591453" w:rsidRDefault="00591453" w:rsidP="00551975"/>
        </w:tc>
        <w:tc>
          <w:tcPr>
            <w:tcW w:w="7342" w:type="dxa"/>
          </w:tcPr>
          <w:p w14:paraId="439AF55B" w14:textId="77777777" w:rsidR="00591453" w:rsidRDefault="00591453" w:rsidP="00551975"/>
        </w:tc>
        <w:tc>
          <w:tcPr>
            <w:tcW w:w="548" w:type="dxa"/>
          </w:tcPr>
          <w:p w14:paraId="2AC3805F" w14:textId="77777777" w:rsidR="00591453" w:rsidRDefault="00591453" w:rsidP="00551975">
            <w:proofErr w:type="gramStart"/>
            <w:r>
              <w:t>vrai</w:t>
            </w:r>
            <w:proofErr w:type="gramEnd"/>
          </w:p>
        </w:tc>
        <w:tc>
          <w:tcPr>
            <w:tcW w:w="600" w:type="dxa"/>
          </w:tcPr>
          <w:p w14:paraId="29208DF6" w14:textId="77777777" w:rsidR="00591453" w:rsidRDefault="00591453" w:rsidP="00551975">
            <w:proofErr w:type="gramStart"/>
            <w:r>
              <w:t>faux</w:t>
            </w:r>
            <w:proofErr w:type="gramEnd"/>
          </w:p>
        </w:tc>
        <w:tc>
          <w:tcPr>
            <w:tcW w:w="440" w:type="dxa"/>
          </w:tcPr>
          <w:p w14:paraId="60F2DADA" w14:textId="77777777" w:rsidR="00591453" w:rsidRDefault="00591453" w:rsidP="00551975">
            <w:r>
              <w:t>?</w:t>
            </w:r>
          </w:p>
        </w:tc>
      </w:tr>
      <w:tr w:rsidR="00591453" w14:paraId="2F81B960" w14:textId="77777777" w:rsidTr="3D0300D4">
        <w:tc>
          <w:tcPr>
            <w:tcW w:w="421" w:type="dxa"/>
          </w:tcPr>
          <w:p w14:paraId="4C1164A6" w14:textId="77777777" w:rsidR="00591453" w:rsidRDefault="00591453" w:rsidP="00551975">
            <w:r>
              <w:t>1.</w:t>
            </w:r>
          </w:p>
        </w:tc>
        <w:tc>
          <w:tcPr>
            <w:tcW w:w="7342" w:type="dxa"/>
          </w:tcPr>
          <w:p w14:paraId="524F0AD9" w14:textId="4791C73C" w:rsidR="00591453" w:rsidRDefault="3D0300D4" w:rsidP="00551975">
            <w:r>
              <w:t>On accumule beaucoup de choses dont on ne se sert pas.</w:t>
            </w:r>
          </w:p>
          <w:p w14:paraId="3D5FF8CE" w14:textId="77777777" w:rsidR="00591453" w:rsidRDefault="00591453" w:rsidP="00551975">
            <w:r>
              <w:t>…………………………………………………………………………………………………………</w:t>
            </w:r>
          </w:p>
        </w:tc>
        <w:tc>
          <w:tcPr>
            <w:tcW w:w="548" w:type="dxa"/>
          </w:tcPr>
          <w:p w14:paraId="25D8C5BD" w14:textId="77777777" w:rsidR="00591453" w:rsidRDefault="00591453" w:rsidP="00551975"/>
        </w:tc>
        <w:tc>
          <w:tcPr>
            <w:tcW w:w="600" w:type="dxa"/>
          </w:tcPr>
          <w:p w14:paraId="0826A168" w14:textId="77777777" w:rsidR="00591453" w:rsidRDefault="00591453" w:rsidP="00551975"/>
        </w:tc>
        <w:tc>
          <w:tcPr>
            <w:tcW w:w="440" w:type="dxa"/>
          </w:tcPr>
          <w:p w14:paraId="4D0AB9AB" w14:textId="77777777" w:rsidR="00591453" w:rsidRDefault="00591453" w:rsidP="00551975"/>
        </w:tc>
      </w:tr>
      <w:tr w:rsidR="00591453" w14:paraId="671455E5" w14:textId="77777777" w:rsidTr="3D0300D4">
        <w:tc>
          <w:tcPr>
            <w:tcW w:w="421" w:type="dxa"/>
          </w:tcPr>
          <w:p w14:paraId="1EB17311" w14:textId="77777777" w:rsidR="00591453" w:rsidRDefault="00591453" w:rsidP="00551975">
            <w:r>
              <w:t>2.</w:t>
            </w:r>
          </w:p>
        </w:tc>
        <w:tc>
          <w:tcPr>
            <w:tcW w:w="7342" w:type="dxa"/>
          </w:tcPr>
          <w:p w14:paraId="189808D4" w14:textId="77777777" w:rsidR="00591453" w:rsidRDefault="0082652B" w:rsidP="00551975">
            <w:r>
              <w:t>Si on achète quelque chose qui nous plaît mais dont on n’a pas besoin, c’est du gaspillage.</w:t>
            </w:r>
          </w:p>
          <w:p w14:paraId="1B976298" w14:textId="77777777" w:rsidR="0082652B" w:rsidRDefault="0082652B" w:rsidP="00551975">
            <w:r>
              <w:t>…………………………………………………………………………………………………………</w:t>
            </w:r>
          </w:p>
        </w:tc>
        <w:tc>
          <w:tcPr>
            <w:tcW w:w="548" w:type="dxa"/>
          </w:tcPr>
          <w:p w14:paraId="19AE0FD4" w14:textId="77777777" w:rsidR="00591453" w:rsidRDefault="00591453" w:rsidP="00551975"/>
        </w:tc>
        <w:tc>
          <w:tcPr>
            <w:tcW w:w="600" w:type="dxa"/>
          </w:tcPr>
          <w:p w14:paraId="45A1EABE" w14:textId="77777777" w:rsidR="00591453" w:rsidRDefault="00591453" w:rsidP="00551975"/>
        </w:tc>
        <w:tc>
          <w:tcPr>
            <w:tcW w:w="440" w:type="dxa"/>
          </w:tcPr>
          <w:p w14:paraId="6FB753BC" w14:textId="77777777" w:rsidR="00591453" w:rsidRDefault="00591453" w:rsidP="00551975"/>
        </w:tc>
      </w:tr>
      <w:tr w:rsidR="00591453" w14:paraId="316CC479" w14:textId="77777777" w:rsidTr="3D0300D4">
        <w:tc>
          <w:tcPr>
            <w:tcW w:w="421" w:type="dxa"/>
          </w:tcPr>
          <w:p w14:paraId="1230231D" w14:textId="77777777" w:rsidR="00591453" w:rsidRDefault="00591453" w:rsidP="00551975">
            <w:r>
              <w:t>3.</w:t>
            </w:r>
          </w:p>
        </w:tc>
        <w:tc>
          <w:tcPr>
            <w:tcW w:w="7342" w:type="dxa"/>
          </w:tcPr>
          <w:p w14:paraId="5BBFB8BF" w14:textId="77777777" w:rsidR="00591453" w:rsidRDefault="0082652B" w:rsidP="00551975">
            <w:r>
              <w:t>Un Français sur trois fait des achats inutiles.</w:t>
            </w:r>
          </w:p>
          <w:p w14:paraId="651F4D7A" w14:textId="77777777" w:rsidR="0082652B" w:rsidRDefault="0082652B" w:rsidP="00551975">
            <w:r>
              <w:t>…………………………………………………………………………………………………………</w:t>
            </w:r>
          </w:p>
        </w:tc>
        <w:tc>
          <w:tcPr>
            <w:tcW w:w="548" w:type="dxa"/>
          </w:tcPr>
          <w:p w14:paraId="7CEC3634" w14:textId="77777777" w:rsidR="00591453" w:rsidRDefault="00591453" w:rsidP="00551975"/>
        </w:tc>
        <w:tc>
          <w:tcPr>
            <w:tcW w:w="600" w:type="dxa"/>
          </w:tcPr>
          <w:p w14:paraId="0CE876E2" w14:textId="77777777" w:rsidR="00591453" w:rsidRDefault="00591453" w:rsidP="00551975"/>
        </w:tc>
        <w:tc>
          <w:tcPr>
            <w:tcW w:w="440" w:type="dxa"/>
          </w:tcPr>
          <w:p w14:paraId="4D2577AB" w14:textId="77777777" w:rsidR="00591453" w:rsidRDefault="00591453" w:rsidP="00551975"/>
        </w:tc>
      </w:tr>
      <w:tr w:rsidR="00591453" w14:paraId="065FC2AC" w14:textId="77777777" w:rsidTr="3D0300D4">
        <w:tc>
          <w:tcPr>
            <w:tcW w:w="421" w:type="dxa"/>
          </w:tcPr>
          <w:p w14:paraId="34BA1845" w14:textId="77777777" w:rsidR="00591453" w:rsidRDefault="00591453" w:rsidP="00551975">
            <w:r>
              <w:t>4.</w:t>
            </w:r>
          </w:p>
        </w:tc>
        <w:tc>
          <w:tcPr>
            <w:tcW w:w="7342" w:type="dxa"/>
          </w:tcPr>
          <w:p w14:paraId="6241DF63" w14:textId="77777777" w:rsidR="00591453" w:rsidRDefault="0082652B" w:rsidP="00551975">
            <w:r>
              <w:t xml:space="preserve">Marion fait le tri une fois par an, comme cela elle n’accumule pas les vêtements. </w:t>
            </w:r>
          </w:p>
          <w:p w14:paraId="1423CE61" w14:textId="77777777" w:rsidR="0082652B" w:rsidRDefault="0082652B" w:rsidP="00551975">
            <w:r>
              <w:t>…………………………………………………………………………………………………………</w:t>
            </w:r>
          </w:p>
        </w:tc>
        <w:tc>
          <w:tcPr>
            <w:tcW w:w="548" w:type="dxa"/>
          </w:tcPr>
          <w:p w14:paraId="3CB12AEB" w14:textId="77777777" w:rsidR="00591453" w:rsidRDefault="00591453" w:rsidP="00551975"/>
        </w:tc>
        <w:tc>
          <w:tcPr>
            <w:tcW w:w="600" w:type="dxa"/>
          </w:tcPr>
          <w:p w14:paraId="73C83E61" w14:textId="77777777" w:rsidR="00591453" w:rsidRDefault="00591453" w:rsidP="00551975"/>
        </w:tc>
        <w:tc>
          <w:tcPr>
            <w:tcW w:w="440" w:type="dxa"/>
          </w:tcPr>
          <w:p w14:paraId="640DF43D" w14:textId="77777777" w:rsidR="00591453" w:rsidRDefault="00591453" w:rsidP="00551975"/>
        </w:tc>
      </w:tr>
      <w:tr w:rsidR="00591453" w14:paraId="3978F9E1" w14:textId="77777777" w:rsidTr="3D0300D4">
        <w:tc>
          <w:tcPr>
            <w:tcW w:w="421" w:type="dxa"/>
          </w:tcPr>
          <w:p w14:paraId="22BBF34A" w14:textId="77777777" w:rsidR="00591453" w:rsidRDefault="00591453" w:rsidP="00551975">
            <w:r>
              <w:t>5.</w:t>
            </w:r>
          </w:p>
        </w:tc>
        <w:tc>
          <w:tcPr>
            <w:tcW w:w="7342" w:type="dxa"/>
          </w:tcPr>
          <w:p w14:paraId="1F711735" w14:textId="77777777" w:rsidR="00591453" w:rsidRDefault="0082652B" w:rsidP="00551975">
            <w:r>
              <w:t>Elle met régulièrement toutes les pièces de son dressing.</w:t>
            </w:r>
          </w:p>
          <w:p w14:paraId="5093FE01" w14:textId="77777777" w:rsidR="0082652B" w:rsidRDefault="0082652B" w:rsidP="00551975">
            <w:r>
              <w:t>…………………………………………………………………………………………………………</w:t>
            </w:r>
          </w:p>
        </w:tc>
        <w:tc>
          <w:tcPr>
            <w:tcW w:w="548" w:type="dxa"/>
          </w:tcPr>
          <w:p w14:paraId="58845D94" w14:textId="77777777" w:rsidR="00591453" w:rsidRDefault="00591453" w:rsidP="00551975"/>
        </w:tc>
        <w:tc>
          <w:tcPr>
            <w:tcW w:w="600" w:type="dxa"/>
          </w:tcPr>
          <w:p w14:paraId="6906E236" w14:textId="77777777" w:rsidR="00591453" w:rsidRDefault="00591453" w:rsidP="00551975"/>
        </w:tc>
        <w:tc>
          <w:tcPr>
            <w:tcW w:w="440" w:type="dxa"/>
          </w:tcPr>
          <w:p w14:paraId="48211D97" w14:textId="77777777" w:rsidR="00591453" w:rsidRDefault="00591453" w:rsidP="00551975"/>
        </w:tc>
      </w:tr>
      <w:tr w:rsidR="00591453" w14:paraId="683D9AD1" w14:textId="77777777" w:rsidTr="3D0300D4">
        <w:tc>
          <w:tcPr>
            <w:tcW w:w="421" w:type="dxa"/>
          </w:tcPr>
          <w:p w14:paraId="71170646" w14:textId="77777777" w:rsidR="00591453" w:rsidRDefault="00591453" w:rsidP="00551975">
            <w:r>
              <w:t>6.</w:t>
            </w:r>
          </w:p>
        </w:tc>
        <w:tc>
          <w:tcPr>
            <w:tcW w:w="7342" w:type="dxa"/>
          </w:tcPr>
          <w:p w14:paraId="1B58ADF5" w14:textId="77777777" w:rsidR="00591453" w:rsidRDefault="0082652B" w:rsidP="00551975">
            <w:r>
              <w:t xml:space="preserve">Si on a trop de vêtements, on ne sait plus ce que l’on a </w:t>
            </w:r>
            <w:proofErr w:type="gramStart"/>
            <w:r>
              <w:t>au final</w:t>
            </w:r>
            <w:proofErr w:type="gramEnd"/>
            <w:r>
              <w:t>.</w:t>
            </w:r>
          </w:p>
          <w:p w14:paraId="341653AA" w14:textId="77777777" w:rsidR="0082652B" w:rsidRDefault="0082652B" w:rsidP="00551975">
            <w:r>
              <w:t>…………………………………………………………………………………………………………</w:t>
            </w:r>
          </w:p>
        </w:tc>
        <w:tc>
          <w:tcPr>
            <w:tcW w:w="548" w:type="dxa"/>
          </w:tcPr>
          <w:p w14:paraId="57947B6C" w14:textId="77777777" w:rsidR="00591453" w:rsidRDefault="00591453" w:rsidP="00551975"/>
        </w:tc>
        <w:tc>
          <w:tcPr>
            <w:tcW w:w="600" w:type="dxa"/>
          </w:tcPr>
          <w:p w14:paraId="764FAFD4" w14:textId="77777777" w:rsidR="00591453" w:rsidRDefault="00591453" w:rsidP="00551975"/>
        </w:tc>
        <w:tc>
          <w:tcPr>
            <w:tcW w:w="440" w:type="dxa"/>
          </w:tcPr>
          <w:p w14:paraId="6A1950CC" w14:textId="77777777" w:rsidR="00591453" w:rsidRDefault="00591453" w:rsidP="00551975"/>
        </w:tc>
      </w:tr>
      <w:tr w:rsidR="00591453" w14:paraId="11F5A1BC" w14:textId="77777777" w:rsidTr="3D0300D4">
        <w:tc>
          <w:tcPr>
            <w:tcW w:w="421" w:type="dxa"/>
          </w:tcPr>
          <w:p w14:paraId="1E6935AB" w14:textId="77777777" w:rsidR="00591453" w:rsidRDefault="00591453" w:rsidP="00551975">
            <w:r>
              <w:t>7.</w:t>
            </w:r>
          </w:p>
        </w:tc>
        <w:tc>
          <w:tcPr>
            <w:tcW w:w="7342" w:type="dxa"/>
          </w:tcPr>
          <w:p w14:paraId="453CB09F" w14:textId="77777777" w:rsidR="00591453" w:rsidRDefault="0082652B" w:rsidP="00551975">
            <w:r>
              <w:t>Faire le tri parmi ses vêtements, c’est toujours l’étape l</w:t>
            </w:r>
            <w:r w:rsidR="001320EA">
              <w:t>a</w:t>
            </w:r>
            <w:r>
              <w:t xml:space="preserve"> plus difficile.</w:t>
            </w:r>
          </w:p>
          <w:p w14:paraId="445092E3" w14:textId="77777777" w:rsidR="0082652B" w:rsidRDefault="0082652B" w:rsidP="00551975">
            <w:r>
              <w:t>…………………………………………………………………………………………………………</w:t>
            </w:r>
          </w:p>
        </w:tc>
        <w:tc>
          <w:tcPr>
            <w:tcW w:w="548" w:type="dxa"/>
          </w:tcPr>
          <w:p w14:paraId="621FE11C" w14:textId="77777777" w:rsidR="00591453" w:rsidRDefault="00591453" w:rsidP="00551975"/>
        </w:tc>
        <w:tc>
          <w:tcPr>
            <w:tcW w:w="600" w:type="dxa"/>
          </w:tcPr>
          <w:p w14:paraId="7C0BD66B" w14:textId="77777777" w:rsidR="00591453" w:rsidRDefault="00591453" w:rsidP="00551975"/>
        </w:tc>
        <w:tc>
          <w:tcPr>
            <w:tcW w:w="440" w:type="dxa"/>
          </w:tcPr>
          <w:p w14:paraId="6D2DD29C" w14:textId="77777777" w:rsidR="00591453" w:rsidRDefault="00591453" w:rsidP="00551975"/>
        </w:tc>
      </w:tr>
      <w:bookmarkEnd w:id="5"/>
    </w:tbl>
    <w:p w14:paraId="174A74E7" w14:textId="77777777" w:rsidR="00B528F2" w:rsidRDefault="00B528F2" w:rsidP="00551975"/>
    <w:p w14:paraId="57EA2AEF" w14:textId="77777777" w:rsidR="007749AF" w:rsidRDefault="007749AF" w:rsidP="00551975">
      <w:pPr>
        <w:rPr>
          <w:b/>
          <w:bCs/>
        </w:rPr>
      </w:pPr>
    </w:p>
    <w:p w14:paraId="72F2C72B" w14:textId="77777777" w:rsidR="007749AF" w:rsidRDefault="007749AF" w:rsidP="00551975">
      <w:pPr>
        <w:rPr>
          <w:b/>
          <w:bCs/>
        </w:rPr>
      </w:pPr>
    </w:p>
    <w:p w14:paraId="493E4B67" w14:textId="77777777" w:rsidR="007749AF" w:rsidRDefault="007749AF" w:rsidP="00551975">
      <w:pPr>
        <w:rPr>
          <w:b/>
          <w:bCs/>
        </w:rPr>
      </w:pPr>
    </w:p>
    <w:p w14:paraId="1E737FF6" w14:textId="66CFB421" w:rsidR="00A355ED" w:rsidRDefault="00B42853" w:rsidP="00551975">
      <w:pPr>
        <w:rPr>
          <w:b/>
          <w:bCs/>
        </w:rPr>
      </w:pPr>
      <w:r>
        <w:rPr>
          <w:b/>
          <w:bCs/>
        </w:rPr>
        <w:lastRenderedPageBreak/>
        <w:t>Regardez le reportage et complétez le texte avec les éléments manquants ci-dessous.</w:t>
      </w:r>
    </w:p>
    <w:p w14:paraId="5000C321" w14:textId="77777777" w:rsidR="0082652B" w:rsidRPr="00FE641D" w:rsidRDefault="009F17E6" w:rsidP="00FE641D">
      <w:pPr>
        <w:jc w:val="center"/>
        <w:rPr>
          <w:i/>
          <w:iCs/>
        </w:rPr>
      </w:pPr>
      <w:proofErr w:type="gramStart"/>
      <w:r w:rsidRPr="00FE641D">
        <w:rPr>
          <w:i/>
          <w:iCs/>
        </w:rPr>
        <w:t>achats</w:t>
      </w:r>
      <w:proofErr w:type="gramEnd"/>
      <w:r w:rsidRPr="00FE641D">
        <w:rPr>
          <w:i/>
          <w:iCs/>
        </w:rPr>
        <w:t xml:space="preserve"> – </w:t>
      </w:r>
      <w:r w:rsidR="006218EB" w:rsidRPr="00FE641D">
        <w:rPr>
          <w:i/>
          <w:iCs/>
        </w:rPr>
        <w:t xml:space="preserve">armoires – chaussures – </w:t>
      </w:r>
      <w:r w:rsidRPr="00FE641D">
        <w:rPr>
          <w:i/>
          <w:iCs/>
        </w:rPr>
        <w:t xml:space="preserve">collection – </w:t>
      </w:r>
      <w:r w:rsidR="006218EB" w:rsidRPr="00FE641D">
        <w:rPr>
          <w:i/>
          <w:iCs/>
        </w:rPr>
        <w:t xml:space="preserve">dressing – garde-robe – gaspille – </w:t>
      </w:r>
      <w:r w:rsidRPr="00FE641D">
        <w:rPr>
          <w:i/>
          <w:iCs/>
        </w:rPr>
        <w:t xml:space="preserve">pièces – </w:t>
      </w:r>
      <w:r w:rsidR="006218EB" w:rsidRPr="00FE641D">
        <w:rPr>
          <w:i/>
          <w:iCs/>
        </w:rPr>
        <w:t xml:space="preserve">placards – rangées – réaccumuler – </w:t>
      </w:r>
      <w:r w:rsidRPr="00FE641D">
        <w:rPr>
          <w:i/>
          <w:iCs/>
        </w:rPr>
        <w:t xml:space="preserve">remplir – </w:t>
      </w:r>
      <w:r w:rsidR="006218EB" w:rsidRPr="00FE641D">
        <w:rPr>
          <w:i/>
          <w:iCs/>
        </w:rPr>
        <w:t xml:space="preserve">réorganiser – </w:t>
      </w:r>
      <w:r w:rsidR="0082652B" w:rsidRPr="00FE641D">
        <w:rPr>
          <w:i/>
          <w:iCs/>
        </w:rPr>
        <w:t xml:space="preserve">s’accumulent </w:t>
      </w:r>
      <w:r w:rsidR="006218EB" w:rsidRPr="00FE641D">
        <w:rPr>
          <w:i/>
          <w:iCs/>
        </w:rPr>
        <w:t>–</w:t>
      </w:r>
      <w:r w:rsidR="0082652B" w:rsidRPr="00FE641D">
        <w:rPr>
          <w:i/>
          <w:iCs/>
        </w:rPr>
        <w:t xml:space="preserve"> </w:t>
      </w:r>
      <w:r w:rsidR="006218EB" w:rsidRPr="00FE641D">
        <w:rPr>
          <w:i/>
          <w:iCs/>
        </w:rPr>
        <w:t xml:space="preserve">tri – t-shirts </w:t>
      </w:r>
      <w:r w:rsidRPr="00FE641D">
        <w:rPr>
          <w:i/>
          <w:iCs/>
        </w:rPr>
        <w:t>– vêtements</w:t>
      </w:r>
    </w:p>
    <w:p w14:paraId="484A9CC2" w14:textId="77777777" w:rsidR="00591453" w:rsidRDefault="00591453" w:rsidP="00591453">
      <w:r>
        <w:t xml:space="preserve">Des ustensiles de cuisine par dizaines, des câbles qui </w:t>
      </w:r>
      <w:r w:rsidR="0082652B">
        <w:t>………………………………</w:t>
      </w:r>
      <w:r>
        <w:t xml:space="preserve"> ou des vêtements dont on n’arrive pas à se séparer. Nos </w:t>
      </w:r>
      <w:r w:rsidR="006218EB">
        <w:t xml:space="preserve">……………………………… </w:t>
      </w:r>
      <w:r>
        <w:t xml:space="preserve">sont remplis d’objets qu’on n’utilise plus. </w:t>
      </w:r>
    </w:p>
    <w:p w14:paraId="716C9B29" w14:textId="77777777" w:rsidR="00591453" w:rsidRDefault="00591453" w:rsidP="00591453">
      <w:pPr>
        <w:pStyle w:val="Listaszerbekezds"/>
        <w:numPr>
          <w:ilvl w:val="0"/>
          <w:numId w:val="1"/>
        </w:numPr>
      </w:pPr>
      <w:r>
        <w:t xml:space="preserve">J’ai beaucoup de </w:t>
      </w:r>
      <w:r w:rsidR="006218EB">
        <w:t xml:space="preserve">……………………………… </w:t>
      </w:r>
      <w:r>
        <w:t>en cuir.</w:t>
      </w:r>
    </w:p>
    <w:p w14:paraId="6E89682E" w14:textId="77777777" w:rsidR="00591453" w:rsidRDefault="00591453" w:rsidP="00591453">
      <w:pPr>
        <w:pStyle w:val="Listaszerbekezds"/>
        <w:numPr>
          <w:ilvl w:val="0"/>
          <w:numId w:val="1"/>
        </w:numPr>
      </w:pPr>
      <w:r>
        <w:t>Combien ?</w:t>
      </w:r>
    </w:p>
    <w:p w14:paraId="286EA952" w14:textId="77777777" w:rsidR="00591453" w:rsidRDefault="00591453" w:rsidP="006E06EC">
      <w:pPr>
        <w:pStyle w:val="Listaszerbekezds"/>
        <w:numPr>
          <w:ilvl w:val="0"/>
          <w:numId w:val="1"/>
        </w:numPr>
      </w:pPr>
      <w:r>
        <w:t>Une trentaine.</w:t>
      </w:r>
    </w:p>
    <w:p w14:paraId="386264F7" w14:textId="77777777" w:rsidR="00591453" w:rsidRDefault="00591453" w:rsidP="00591453">
      <w:pPr>
        <w:pStyle w:val="Listaszerbekezds"/>
        <w:numPr>
          <w:ilvl w:val="0"/>
          <w:numId w:val="1"/>
        </w:numPr>
      </w:pPr>
      <w:r>
        <w:t xml:space="preserve">Je ne </w:t>
      </w:r>
      <w:r w:rsidR="006218EB">
        <w:t xml:space="preserve">……………………………… </w:t>
      </w:r>
      <w:r>
        <w:t xml:space="preserve">pas mais quand je vois quelque chose qui me plaise, je l’achète. </w:t>
      </w:r>
    </w:p>
    <w:p w14:paraId="31C817B8" w14:textId="77777777" w:rsidR="00591453" w:rsidRDefault="00591453" w:rsidP="00591453">
      <w:r>
        <w:t xml:space="preserve">Parfois les </w:t>
      </w:r>
      <w:r w:rsidR="006218EB">
        <w:t xml:space="preserve">……………………………… </w:t>
      </w:r>
      <w:r>
        <w:t xml:space="preserve">affichent complet comme chez Marion </w:t>
      </w:r>
      <w:proofErr w:type="spellStart"/>
      <w:r>
        <w:t>Malpeyrat</w:t>
      </w:r>
      <w:proofErr w:type="spellEnd"/>
      <w:r>
        <w:t xml:space="preserve">. Cette graphiste en région parisienne a dû retourner vivre dans un studio il y a un an. </w:t>
      </w:r>
    </w:p>
    <w:p w14:paraId="6442CC54" w14:textId="77777777" w:rsidR="00591453" w:rsidRDefault="00591453" w:rsidP="00591453">
      <w:pPr>
        <w:pStyle w:val="Listaszerbekezds"/>
        <w:numPr>
          <w:ilvl w:val="0"/>
          <w:numId w:val="1"/>
        </w:numPr>
      </w:pPr>
      <w:r>
        <w:t xml:space="preserve">Il y a tous mes tops en fait, donc tout ça c’est que des </w:t>
      </w:r>
      <w:r w:rsidR="006218EB">
        <w:t>……………………………</w:t>
      </w:r>
      <w:proofErr w:type="gramStart"/>
      <w:r w:rsidR="006218EB">
        <w:t xml:space="preserve">… </w:t>
      </w:r>
      <w:r>
        <w:t>,</w:t>
      </w:r>
      <w:proofErr w:type="gramEnd"/>
      <w:r>
        <w:t xml:space="preserve"> des débardeurs, voilà. J’essaie de garder quand-même les choses </w:t>
      </w:r>
      <w:r w:rsidR="006218EB">
        <w:t>……………………………</w:t>
      </w:r>
      <w:proofErr w:type="gramStart"/>
      <w:r w:rsidR="006218EB">
        <w:t xml:space="preserve">… </w:t>
      </w:r>
      <w:r>
        <w:t>.</w:t>
      </w:r>
      <w:proofErr w:type="gramEnd"/>
    </w:p>
    <w:p w14:paraId="71A58E3A" w14:textId="77777777" w:rsidR="00591453" w:rsidRDefault="00591453" w:rsidP="00591453">
      <w:r>
        <w:t xml:space="preserve">Alors forcément elle manque de place. </w:t>
      </w:r>
    </w:p>
    <w:p w14:paraId="774E2D7F" w14:textId="77777777" w:rsidR="00591453" w:rsidRDefault="00591453" w:rsidP="00591453">
      <w:pPr>
        <w:pStyle w:val="Listaszerbekezds"/>
        <w:numPr>
          <w:ilvl w:val="0"/>
          <w:numId w:val="1"/>
        </w:numPr>
      </w:pPr>
      <w:r>
        <w:t xml:space="preserve">En fait, malgré le </w:t>
      </w:r>
      <w:r w:rsidR="006218EB">
        <w:t xml:space="preserve">……………………………… </w:t>
      </w:r>
      <w:r>
        <w:t xml:space="preserve">que j’avais fait déjà il y a un an, je me rends compte que je continue à </w:t>
      </w:r>
      <w:r w:rsidR="006218EB">
        <w:t xml:space="preserve">……………………………… </w:t>
      </w:r>
      <w:r>
        <w:t>diverses choses et que je commence à en avoir marre, ça déborde, ça tombe, c’est mal rangé.</w:t>
      </w:r>
    </w:p>
    <w:p w14:paraId="0D3446AB" w14:textId="77777777" w:rsidR="00591453" w:rsidRDefault="00591453" w:rsidP="00591453">
      <w:r>
        <w:t xml:space="preserve">Elle a décidé de faire appel à Lucie Lebas, coach en intérieur pour complètement </w:t>
      </w:r>
      <w:r w:rsidR="006218EB">
        <w:t xml:space="preserve">……………………………… </w:t>
      </w:r>
      <w:r>
        <w:t xml:space="preserve">sa </w:t>
      </w:r>
      <w:r w:rsidR="006218EB">
        <w:t>……………………………</w:t>
      </w:r>
      <w:proofErr w:type="gramStart"/>
      <w:r w:rsidR="006218EB">
        <w:t xml:space="preserve">… </w:t>
      </w:r>
      <w:r>
        <w:t>.</w:t>
      </w:r>
      <w:proofErr w:type="gramEnd"/>
      <w:r>
        <w:t xml:space="preserve"> </w:t>
      </w:r>
    </w:p>
    <w:p w14:paraId="2987C665" w14:textId="77777777" w:rsidR="00591453" w:rsidRDefault="00591453" w:rsidP="00591453">
      <w:pPr>
        <w:pStyle w:val="Listaszerbekezds"/>
        <w:numPr>
          <w:ilvl w:val="0"/>
          <w:numId w:val="1"/>
        </w:numPr>
      </w:pPr>
      <w:r>
        <w:t xml:space="preserve">Est-ce que tu mets tout de ton </w:t>
      </w:r>
      <w:r w:rsidR="006218EB">
        <w:t>……………………………</w:t>
      </w:r>
      <w:proofErr w:type="gramStart"/>
      <w:r w:rsidR="006218EB">
        <w:t>…</w:t>
      </w:r>
      <w:r>
        <w:t>?</w:t>
      </w:r>
      <w:proofErr w:type="gramEnd"/>
      <w:r>
        <w:t xml:space="preserve"> Souvent, on ne met que 30 % de son dressing, est-ce que tu fais partie de …</w:t>
      </w:r>
    </w:p>
    <w:p w14:paraId="58D2D3FA" w14:textId="77777777" w:rsidR="00591453" w:rsidRDefault="00591453" w:rsidP="00591453">
      <w:pPr>
        <w:pStyle w:val="Listaszerbekezds"/>
        <w:numPr>
          <w:ilvl w:val="0"/>
          <w:numId w:val="1"/>
        </w:numPr>
      </w:pPr>
      <w:r>
        <w:t xml:space="preserve">Non, il y a des </w:t>
      </w:r>
      <w:r w:rsidR="009F17E6">
        <w:t xml:space="preserve">……………………………… </w:t>
      </w:r>
      <w:r>
        <w:t>que je réserve pour…</w:t>
      </w:r>
    </w:p>
    <w:p w14:paraId="2B1AFC02" w14:textId="77777777" w:rsidR="00591453" w:rsidRDefault="00591453" w:rsidP="00591453">
      <w:pPr>
        <w:pStyle w:val="Listaszerbekezds"/>
        <w:numPr>
          <w:ilvl w:val="0"/>
          <w:numId w:val="1"/>
        </w:numPr>
      </w:pPr>
      <w:r>
        <w:t>Pour au cas où ?</w:t>
      </w:r>
    </w:p>
    <w:p w14:paraId="45429891" w14:textId="77777777" w:rsidR="00591453" w:rsidRDefault="00591453" w:rsidP="00591453">
      <w:pPr>
        <w:pStyle w:val="Listaszerbekezds"/>
        <w:numPr>
          <w:ilvl w:val="0"/>
          <w:numId w:val="1"/>
        </w:numPr>
      </w:pPr>
      <w:r>
        <w:t>Pour jamais.</w:t>
      </w:r>
    </w:p>
    <w:p w14:paraId="26E3C33A" w14:textId="77777777" w:rsidR="00591453" w:rsidRDefault="00591453" w:rsidP="00591453">
      <w:r>
        <w:t xml:space="preserve">Première étape, vider tout le placard, pour essayer de faire le tri parmi l’impressionnante </w:t>
      </w:r>
      <w:r w:rsidR="009F17E6">
        <w:t xml:space="preserve">……………………………… </w:t>
      </w:r>
      <w:r>
        <w:t xml:space="preserve">de Marion. </w:t>
      </w:r>
    </w:p>
    <w:p w14:paraId="0AC545AA" w14:textId="77777777" w:rsidR="00591453" w:rsidRDefault="00591453" w:rsidP="00591453">
      <w:r>
        <w:t xml:space="preserve">26 pulls et elle ne va en garder que 7 pour avoir un dressing parfaitement proportionné. </w:t>
      </w:r>
    </w:p>
    <w:p w14:paraId="4D0E4A12" w14:textId="77777777" w:rsidR="00591453" w:rsidRDefault="00591453" w:rsidP="00591453">
      <w:pPr>
        <w:pStyle w:val="Listaszerbekezds"/>
        <w:numPr>
          <w:ilvl w:val="0"/>
          <w:numId w:val="1"/>
        </w:numPr>
      </w:pPr>
      <w:r>
        <w:t xml:space="preserve">Quand vous accumulez des </w:t>
      </w:r>
      <w:r w:rsidR="009F17E6">
        <w:t xml:space="preserve">……………………………… </w:t>
      </w:r>
      <w:r>
        <w:t>vous ne savez plus ce que vous avez et donc on va avoir cet effet de « je n’ai plus rien à me mettre ». En fait, non, vous avez plein de choses à vous mettre mais on se noie dans trop d’information</w:t>
      </w:r>
      <w:r w:rsidR="003A0709">
        <w:t>s</w:t>
      </w:r>
      <w:r>
        <w:t xml:space="preserve"> et on ne sait plus comment accorder des choses. </w:t>
      </w:r>
    </w:p>
    <w:p w14:paraId="383C8109" w14:textId="77777777" w:rsidR="00591453" w:rsidRDefault="00591453" w:rsidP="00551975">
      <w:r>
        <w:t xml:space="preserve">Mais pour Marion, le plus dur commence peut-être maintenant : ne pas </w:t>
      </w:r>
      <w:r w:rsidR="009F17E6">
        <w:t xml:space="preserve">……………………………… </w:t>
      </w:r>
      <w:r>
        <w:t xml:space="preserve">ses placards avec de nouveaux </w:t>
      </w:r>
      <w:r w:rsidR="009F17E6">
        <w:t>……………………………</w:t>
      </w:r>
      <w:proofErr w:type="gramStart"/>
      <w:r w:rsidR="009F17E6">
        <w:t xml:space="preserve">… </w:t>
      </w:r>
      <w:r>
        <w:t>.</w:t>
      </w:r>
      <w:proofErr w:type="gramEnd"/>
      <w:r>
        <w:t xml:space="preserve"> </w:t>
      </w:r>
    </w:p>
    <w:p w14:paraId="042F10B6" w14:textId="77777777" w:rsidR="009F17E6" w:rsidRDefault="009F17E6" w:rsidP="00551975"/>
    <w:p w14:paraId="7CEE1AA0" w14:textId="77777777" w:rsidR="007A6EBE" w:rsidRDefault="007A6EBE" w:rsidP="009F17E6">
      <w:pPr>
        <w:rPr>
          <w:b/>
          <w:bCs/>
        </w:rPr>
      </w:pPr>
    </w:p>
    <w:p w14:paraId="38EB79BB" w14:textId="77777777" w:rsidR="007A6EBE" w:rsidRDefault="007A6EBE" w:rsidP="009F17E6">
      <w:pPr>
        <w:rPr>
          <w:b/>
          <w:bCs/>
        </w:rPr>
      </w:pPr>
    </w:p>
    <w:p w14:paraId="195BD618" w14:textId="77777777" w:rsidR="007749AF" w:rsidRDefault="007749AF" w:rsidP="009F17E6">
      <w:pPr>
        <w:rPr>
          <w:b/>
          <w:bCs/>
        </w:rPr>
      </w:pPr>
    </w:p>
    <w:p w14:paraId="3D101E70" w14:textId="77777777" w:rsidR="007749AF" w:rsidRDefault="007749AF" w:rsidP="009F17E6">
      <w:pPr>
        <w:rPr>
          <w:b/>
          <w:bCs/>
        </w:rPr>
      </w:pPr>
    </w:p>
    <w:p w14:paraId="1CA0D2D0" w14:textId="7331156E" w:rsidR="009F17E6" w:rsidRPr="009F17E6" w:rsidRDefault="007A6EBE" w:rsidP="009F17E6">
      <w:pPr>
        <w:rPr>
          <w:b/>
          <w:bCs/>
        </w:rPr>
      </w:pPr>
      <w:r>
        <w:rPr>
          <w:b/>
          <w:bCs/>
        </w:rPr>
        <w:lastRenderedPageBreak/>
        <w:t>Reliez les éléments qui vont ensemble d’après le contexte.</w:t>
      </w:r>
    </w:p>
    <w:tbl>
      <w:tblPr>
        <w:tblStyle w:val="Rcsostblzat"/>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744"/>
        <w:gridCol w:w="1785"/>
        <w:gridCol w:w="3538"/>
      </w:tblGrid>
      <w:tr w:rsidR="009F17E6" w14:paraId="58B45C37" w14:textId="77777777" w:rsidTr="007A6EBE">
        <w:tc>
          <w:tcPr>
            <w:tcW w:w="1995" w:type="dxa"/>
          </w:tcPr>
          <w:p w14:paraId="60C42DFB" w14:textId="77777777" w:rsidR="009F17E6" w:rsidRDefault="009F17E6" w:rsidP="004710D2">
            <w:pPr>
              <w:jc w:val="both"/>
            </w:pPr>
            <w:proofErr w:type="gramStart"/>
            <w:r>
              <w:t>remplir</w:t>
            </w:r>
            <w:proofErr w:type="gramEnd"/>
          </w:p>
        </w:tc>
        <w:tc>
          <w:tcPr>
            <w:tcW w:w="1744" w:type="dxa"/>
          </w:tcPr>
          <w:p w14:paraId="6124EDC4" w14:textId="77777777" w:rsidR="009F17E6" w:rsidRPr="009F7601" w:rsidRDefault="009F17E6" w:rsidP="009F17E6">
            <w:pPr>
              <w:pStyle w:val="Listaszerbekezds"/>
              <w:numPr>
                <w:ilvl w:val="0"/>
                <w:numId w:val="3"/>
              </w:numPr>
              <w:jc w:val="both"/>
            </w:pPr>
          </w:p>
        </w:tc>
        <w:tc>
          <w:tcPr>
            <w:tcW w:w="1785" w:type="dxa"/>
          </w:tcPr>
          <w:p w14:paraId="60C27482" w14:textId="77777777" w:rsidR="009F17E6" w:rsidRPr="009F7601" w:rsidRDefault="009F17E6" w:rsidP="009F17E6">
            <w:pPr>
              <w:pStyle w:val="Listaszerbekezds"/>
              <w:numPr>
                <w:ilvl w:val="0"/>
                <w:numId w:val="3"/>
              </w:numPr>
              <w:jc w:val="both"/>
            </w:pPr>
          </w:p>
        </w:tc>
        <w:tc>
          <w:tcPr>
            <w:tcW w:w="3538" w:type="dxa"/>
          </w:tcPr>
          <w:p w14:paraId="1EFC862E" w14:textId="77777777" w:rsidR="009F17E6" w:rsidRDefault="008D56D7" w:rsidP="004710D2">
            <w:pPr>
              <w:jc w:val="both"/>
            </w:pPr>
            <w:proofErr w:type="gramStart"/>
            <w:r>
              <w:t>choisir</w:t>
            </w:r>
            <w:proofErr w:type="gramEnd"/>
            <w:r>
              <w:t xml:space="preserve"> de ce dont on se sépare</w:t>
            </w:r>
          </w:p>
        </w:tc>
      </w:tr>
      <w:tr w:rsidR="009F17E6" w14:paraId="69DD05EF" w14:textId="77777777" w:rsidTr="007A6EBE">
        <w:tc>
          <w:tcPr>
            <w:tcW w:w="1995" w:type="dxa"/>
          </w:tcPr>
          <w:p w14:paraId="1A428B17" w14:textId="77777777" w:rsidR="009F17E6" w:rsidRDefault="009F17E6" w:rsidP="004710D2">
            <w:pPr>
              <w:jc w:val="both"/>
            </w:pPr>
            <w:proofErr w:type="gramStart"/>
            <w:r>
              <w:t>accumuler</w:t>
            </w:r>
            <w:proofErr w:type="gramEnd"/>
          </w:p>
        </w:tc>
        <w:tc>
          <w:tcPr>
            <w:tcW w:w="1744" w:type="dxa"/>
          </w:tcPr>
          <w:p w14:paraId="05DEB46C" w14:textId="77777777" w:rsidR="009F17E6" w:rsidRPr="009F7601" w:rsidRDefault="009F17E6" w:rsidP="009F17E6">
            <w:pPr>
              <w:pStyle w:val="Listaszerbekezds"/>
              <w:numPr>
                <w:ilvl w:val="0"/>
                <w:numId w:val="3"/>
              </w:numPr>
              <w:jc w:val="both"/>
            </w:pPr>
          </w:p>
        </w:tc>
        <w:tc>
          <w:tcPr>
            <w:tcW w:w="1785" w:type="dxa"/>
          </w:tcPr>
          <w:p w14:paraId="4BBC3627" w14:textId="77777777" w:rsidR="009F17E6" w:rsidRPr="009F7601" w:rsidRDefault="009F17E6" w:rsidP="009F17E6">
            <w:pPr>
              <w:pStyle w:val="Listaszerbekezds"/>
              <w:numPr>
                <w:ilvl w:val="0"/>
                <w:numId w:val="3"/>
              </w:numPr>
              <w:jc w:val="both"/>
            </w:pPr>
          </w:p>
        </w:tc>
        <w:tc>
          <w:tcPr>
            <w:tcW w:w="3538" w:type="dxa"/>
          </w:tcPr>
          <w:p w14:paraId="0E764260" w14:textId="77777777" w:rsidR="009F17E6" w:rsidRDefault="00B20D2D" w:rsidP="004710D2">
            <w:pPr>
              <w:jc w:val="both"/>
            </w:pPr>
            <w:proofErr w:type="gramStart"/>
            <w:r>
              <w:t>a</w:t>
            </w:r>
            <w:r w:rsidR="008D56D7">
              <w:t>cheter</w:t>
            </w:r>
            <w:proofErr w:type="gramEnd"/>
            <w:r w:rsidR="008D56D7">
              <w:t xml:space="preserve"> ce dont on n’a pas besoin</w:t>
            </w:r>
          </w:p>
        </w:tc>
      </w:tr>
      <w:tr w:rsidR="009F17E6" w14:paraId="5EABDC54" w14:textId="77777777" w:rsidTr="007A6EBE">
        <w:tc>
          <w:tcPr>
            <w:tcW w:w="1995" w:type="dxa"/>
          </w:tcPr>
          <w:p w14:paraId="5F399058" w14:textId="77777777" w:rsidR="009F17E6" w:rsidRDefault="009F17E6" w:rsidP="004710D2">
            <w:pPr>
              <w:jc w:val="both"/>
            </w:pPr>
            <w:proofErr w:type="gramStart"/>
            <w:r>
              <w:t>faire</w:t>
            </w:r>
            <w:proofErr w:type="gramEnd"/>
            <w:r>
              <w:t xml:space="preserve"> le tri</w:t>
            </w:r>
          </w:p>
        </w:tc>
        <w:tc>
          <w:tcPr>
            <w:tcW w:w="1744" w:type="dxa"/>
          </w:tcPr>
          <w:p w14:paraId="3E6356BC" w14:textId="77777777" w:rsidR="009F17E6" w:rsidRPr="009F7601" w:rsidRDefault="009F17E6" w:rsidP="009F17E6">
            <w:pPr>
              <w:pStyle w:val="Listaszerbekezds"/>
              <w:numPr>
                <w:ilvl w:val="0"/>
                <w:numId w:val="3"/>
              </w:numPr>
              <w:jc w:val="both"/>
            </w:pPr>
          </w:p>
        </w:tc>
        <w:tc>
          <w:tcPr>
            <w:tcW w:w="1785" w:type="dxa"/>
          </w:tcPr>
          <w:p w14:paraId="0403512D" w14:textId="77777777" w:rsidR="009F17E6" w:rsidRPr="009F7601" w:rsidRDefault="009F17E6" w:rsidP="009F17E6">
            <w:pPr>
              <w:pStyle w:val="Listaszerbekezds"/>
              <w:numPr>
                <w:ilvl w:val="0"/>
                <w:numId w:val="3"/>
              </w:numPr>
              <w:jc w:val="both"/>
            </w:pPr>
          </w:p>
        </w:tc>
        <w:tc>
          <w:tcPr>
            <w:tcW w:w="3538" w:type="dxa"/>
          </w:tcPr>
          <w:p w14:paraId="0E4DEDE3" w14:textId="40EC0F2A" w:rsidR="009F17E6" w:rsidRDefault="00B42853" w:rsidP="004710D2">
            <w:pPr>
              <w:jc w:val="both"/>
            </w:pPr>
            <w:r>
              <w:t xml:space="preserve">/ici/ </w:t>
            </w:r>
            <w:r w:rsidR="0010598A">
              <w:t xml:space="preserve">ne plus réussir à s’en sortir </w:t>
            </w:r>
          </w:p>
        </w:tc>
      </w:tr>
      <w:tr w:rsidR="009F17E6" w14:paraId="64D59231" w14:textId="77777777" w:rsidTr="007A6EBE">
        <w:tc>
          <w:tcPr>
            <w:tcW w:w="1995" w:type="dxa"/>
          </w:tcPr>
          <w:p w14:paraId="02306B92" w14:textId="77777777" w:rsidR="009F17E6" w:rsidRDefault="009F17E6" w:rsidP="004710D2">
            <w:pPr>
              <w:jc w:val="both"/>
            </w:pPr>
            <w:proofErr w:type="gramStart"/>
            <w:r>
              <w:t>gaspiller</w:t>
            </w:r>
            <w:proofErr w:type="gramEnd"/>
          </w:p>
        </w:tc>
        <w:tc>
          <w:tcPr>
            <w:tcW w:w="1744" w:type="dxa"/>
          </w:tcPr>
          <w:p w14:paraId="169B667B" w14:textId="77777777" w:rsidR="009F17E6" w:rsidRPr="009F7601" w:rsidRDefault="009F17E6" w:rsidP="009F17E6">
            <w:pPr>
              <w:pStyle w:val="Listaszerbekezds"/>
              <w:numPr>
                <w:ilvl w:val="0"/>
                <w:numId w:val="3"/>
              </w:numPr>
              <w:jc w:val="both"/>
            </w:pPr>
          </w:p>
        </w:tc>
        <w:tc>
          <w:tcPr>
            <w:tcW w:w="1785" w:type="dxa"/>
          </w:tcPr>
          <w:p w14:paraId="62B73721" w14:textId="77777777" w:rsidR="009F17E6" w:rsidRPr="009F7601" w:rsidRDefault="009F17E6" w:rsidP="009F17E6">
            <w:pPr>
              <w:pStyle w:val="Listaszerbekezds"/>
              <w:numPr>
                <w:ilvl w:val="0"/>
                <w:numId w:val="3"/>
              </w:numPr>
              <w:jc w:val="both"/>
            </w:pPr>
          </w:p>
        </w:tc>
        <w:tc>
          <w:tcPr>
            <w:tcW w:w="3538" w:type="dxa"/>
          </w:tcPr>
          <w:p w14:paraId="29CAD18B" w14:textId="77777777" w:rsidR="009F17E6" w:rsidRDefault="008D56D7" w:rsidP="004710D2">
            <w:pPr>
              <w:jc w:val="both"/>
            </w:pPr>
            <w:proofErr w:type="gramStart"/>
            <w:r>
              <w:t>en</w:t>
            </w:r>
            <w:proofErr w:type="gramEnd"/>
            <w:r>
              <w:t xml:space="preserve"> mettre jusqu’à </w:t>
            </w:r>
            <w:r w:rsidR="002E679A">
              <w:t xml:space="preserve">ce </w:t>
            </w:r>
            <w:r>
              <w:t xml:space="preserve">que ce soit plein </w:t>
            </w:r>
          </w:p>
        </w:tc>
      </w:tr>
      <w:tr w:rsidR="009F17E6" w14:paraId="6D2E72ED" w14:textId="77777777" w:rsidTr="007A6EBE">
        <w:tc>
          <w:tcPr>
            <w:tcW w:w="1995" w:type="dxa"/>
          </w:tcPr>
          <w:p w14:paraId="705653B0" w14:textId="77777777" w:rsidR="009F17E6" w:rsidRDefault="009F17E6" w:rsidP="004710D2">
            <w:pPr>
              <w:jc w:val="both"/>
            </w:pPr>
            <w:proofErr w:type="gramStart"/>
            <w:r>
              <w:t>avoir</w:t>
            </w:r>
            <w:proofErr w:type="gramEnd"/>
            <w:r>
              <w:t xml:space="preserve"> marre de qch</w:t>
            </w:r>
          </w:p>
        </w:tc>
        <w:tc>
          <w:tcPr>
            <w:tcW w:w="1744" w:type="dxa"/>
          </w:tcPr>
          <w:p w14:paraId="3AD58ABD" w14:textId="77777777" w:rsidR="009F17E6" w:rsidRPr="009F7601" w:rsidRDefault="009F17E6" w:rsidP="009F17E6">
            <w:pPr>
              <w:pStyle w:val="Listaszerbekezds"/>
              <w:numPr>
                <w:ilvl w:val="0"/>
                <w:numId w:val="3"/>
              </w:numPr>
              <w:jc w:val="both"/>
            </w:pPr>
          </w:p>
        </w:tc>
        <w:tc>
          <w:tcPr>
            <w:tcW w:w="1785" w:type="dxa"/>
          </w:tcPr>
          <w:p w14:paraId="2D383B9E" w14:textId="77777777" w:rsidR="009F17E6" w:rsidRPr="009F7601" w:rsidRDefault="009F17E6" w:rsidP="009F17E6">
            <w:pPr>
              <w:pStyle w:val="Listaszerbekezds"/>
              <w:numPr>
                <w:ilvl w:val="0"/>
                <w:numId w:val="3"/>
              </w:numPr>
              <w:jc w:val="both"/>
            </w:pPr>
          </w:p>
        </w:tc>
        <w:tc>
          <w:tcPr>
            <w:tcW w:w="3538" w:type="dxa"/>
          </w:tcPr>
          <w:p w14:paraId="6153F6C3" w14:textId="77777777" w:rsidR="009F17E6" w:rsidRDefault="008D56D7" w:rsidP="004710D2">
            <w:pPr>
              <w:jc w:val="both"/>
            </w:pPr>
            <w:proofErr w:type="gramStart"/>
            <w:r>
              <w:t>trouver</w:t>
            </w:r>
            <w:proofErr w:type="gramEnd"/>
            <w:r>
              <w:t xml:space="preserve"> ce qui va ensemble</w:t>
            </w:r>
          </w:p>
        </w:tc>
      </w:tr>
      <w:tr w:rsidR="009F17E6" w14:paraId="4C59E549" w14:textId="77777777" w:rsidTr="007A6EBE">
        <w:tc>
          <w:tcPr>
            <w:tcW w:w="1995" w:type="dxa"/>
          </w:tcPr>
          <w:p w14:paraId="29FBD101" w14:textId="77777777" w:rsidR="009F17E6" w:rsidRDefault="008D56D7" w:rsidP="004710D2">
            <w:pPr>
              <w:jc w:val="both"/>
            </w:pPr>
            <w:proofErr w:type="gramStart"/>
            <w:r>
              <w:t>accorder</w:t>
            </w:r>
            <w:proofErr w:type="gramEnd"/>
          </w:p>
        </w:tc>
        <w:tc>
          <w:tcPr>
            <w:tcW w:w="1744" w:type="dxa"/>
          </w:tcPr>
          <w:p w14:paraId="3C8DE436" w14:textId="77777777" w:rsidR="009F17E6" w:rsidRPr="009F7601" w:rsidRDefault="009F17E6" w:rsidP="009F17E6">
            <w:pPr>
              <w:pStyle w:val="Listaszerbekezds"/>
              <w:numPr>
                <w:ilvl w:val="0"/>
                <w:numId w:val="3"/>
              </w:numPr>
              <w:jc w:val="both"/>
            </w:pPr>
          </w:p>
        </w:tc>
        <w:tc>
          <w:tcPr>
            <w:tcW w:w="1785" w:type="dxa"/>
          </w:tcPr>
          <w:p w14:paraId="2A78C515" w14:textId="77777777" w:rsidR="009F17E6" w:rsidRPr="009F7601" w:rsidRDefault="009F17E6" w:rsidP="009F17E6">
            <w:pPr>
              <w:pStyle w:val="Listaszerbekezds"/>
              <w:numPr>
                <w:ilvl w:val="0"/>
                <w:numId w:val="3"/>
              </w:numPr>
              <w:jc w:val="both"/>
            </w:pPr>
          </w:p>
        </w:tc>
        <w:tc>
          <w:tcPr>
            <w:tcW w:w="3538" w:type="dxa"/>
          </w:tcPr>
          <w:p w14:paraId="762D8BD2" w14:textId="77777777" w:rsidR="009F17E6" w:rsidRDefault="008D56D7" w:rsidP="004710D2">
            <w:pPr>
              <w:jc w:val="both"/>
            </w:pPr>
            <w:proofErr w:type="gramStart"/>
            <w:r>
              <w:t>en</w:t>
            </w:r>
            <w:proofErr w:type="gramEnd"/>
            <w:r>
              <w:t xml:space="preserve"> garder de plus en plus</w:t>
            </w:r>
          </w:p>
        </w:tc>
      </w:tr>
      <w:tr w:rsidR="009F17E6" w14:paraId="1AF91A64" w14:textId="77777777" w:rsidTr="007A6EBE">
        <w:tc>
          <w:tcPr>
            <w:tcW w:w="1995" w:type="dxa"/>
          </w:tcPr>
          <w:p w14:paraId="2FBDEDDF" w14:textId="77777777" w:rsidR="009F17E6" w:rsidRDefault="008D56D7" w:rsidP="004710D2">
            <w:pPr>
              <w:jc w:val="both"/>
            </w:pPr>
            <w:proofErr w:type="gramStart"/>
            <w:r>
              <w:t>superflu</w:t>
            </w:r>
            <w:proofErr w:type="gramEnd"/>
            <w:r>
              <w:t xml:space="preserve"> </w:t>
            </w:r>
          </w:p>
        </w:tc>
        <w:tc>
          <w:tcPr>
            <w:tcW w:w="1744" w:type="dxa"/>
          </w:tcPr>
          <w:p w14:paraId="245B6160" w14:textId="77777777" w:rsidR="009F17E6" w:rsidRPr="009F7601" w:rsidRDefault="009F17E6" w:rsidP="009F17E6">
            <w:pPr>
              <w:pStyle w:val="Listaszerbekezds"/>
              <w:numPr>
                <w:ilvl w:val="0"/>
                <w:numId w:val="3"/>
              </w:numPr>
              <w:jc w:val="both"/>
            </w:pPr>
          </w:p>
        </w:tc>
        <w:tc>
          <w:tcPr>
            <w:tcW w:w="1785" w:type="dxa"/>
          </w:tcPr>
          <w:p w14:paraId="60B35FCA" w14:textId="77777777" w:rsidR="009F17E6" w:rsidRPr="009F7601" w:rsidRDefault="009F17E6" w:rsidP="009F17E6">
            <w:pPr>
              <w:pStyle w:val="Listaszerbekezds"/>
              <w:numPr>
                <w:ilvl w:val="0"/>
                <w:numId w:val="3"/>
              </w:numPr>
              <w:jc w:val="both"/>
            </w:pPr>
          </w:p>
        </w:tc>
        <w:tc>
          <w:tcPr>
            <w:tcW w:w="3538" w:type="dxa"/>
          </w:tcPr>
          <w:p w14:paraId="5C6E9FE6" w14:textId="77777777" w:rsidR="009F17E6" w:rsidRDefault="008D56D7" w:rsidP="004710D2">
            <w:pPr>
              <w:jc w:val="both"/>
            </w:pPr>
            <w:proofErr w:type="gramStart"/>
            <w:r>
              <w:t>en</w:t>
            </w:r>
            <w:proofErr w:type="gramEnd"/>
            <w:r>
              <w:t xml:space="preserve"> avoir assez</w:t>
            </w:r>
          </w:p>
        </w:tc>
      </w:tr>
      <w:tr w:rsidR="00C11547" w14:paraId="6288EB06" w14:textId="77777777" w:rsidTr="007A6EBE">
        <w:tc>
          <w:tcPr>
            <w:tcW w:w="1995" w:type="dxa"/>
          </w:tcPr>
          <w:p w14:paraId="61762E04" w14:textId="76EA045D" w:rsidR="00C11547" w:rsidRDefault="0010598A" w:rsidP="004710D2">
            <w:pPr>
              <w:jc w:val="both"/>
            </w:pPr>
            <w:proofErr w:type="gramStart"/>
            <w:r>
              <w:t>s</w:t>
            </w:r>
            <w:r w:rsidR="00C11547">
              <w:t>e</w:t>
            </w:r>
            <w:proofErr w:type="gramEnd"/>
            <w:r w:rsidR="00C11547">
              <w:t xml:space="preserve"> noyer</w:t>
            </w:r>
          </w:p>
        </w:tc>
        <w:tc>
          <w:tcPr>
            <w:tcW w:w="1744" w:type="dxa"/>
          </w:tcPr>
          <w:p w14:paraId="0DD0386E" w14:textId="77777777" w:rsidR="00C11547" w:rsidRPr="009F7601" w:rsidRDefault="00C11547" w:rsidP="009F17E6">
            <w:pPr>
              <w:pStyle w:val="Listaszerbekezds"/>
              <w:numPr>
                <w:ilvl w:val="0"/>
                <w:numId w:val="3"/>
              </w:numPr>
              <w:jc w:val="both"/>
            </w:pPr>
          </w:p>
        </w:tc>
        <w:tc>
          <w:tcPr>
            <w:tcW w:w="1785" w:type="dxa"/>
          </w:tcPr>
          <w:p w14:paraId="081199CC" w14:textId="77777777" w:rsidR="00C11547" w:rsidRPr="009F7601" w:rsidRDefault="00C11547" w:rsidP="009F17E6">
            <w:pPr>
              <w:pStyle w:val="Listaszerbekezds"/>
              <w:numPr>
                <w:ilvl w:val="0"/>
                <w:numId w:val="3"/>
              </w:numPr>
              <w:jc w:val="both"/>
            </w:pPr>
          </w:p>
        </w:tc>
        <w:tc>
          <w:tcPr>
            <w:tcW w:w="3538" w:type="dxa"/>
          </w:tcPr>
          <w:p w14:paraId="2645E5AD" w14:textId="09153C8D" w:rsidR="00C11547" w:rsidRDefault="00B42853" w:rsidP="004710D2">
            <w:pPr>
              <w:jc w:val="both"/>
            </w:pPr>
            <w:proofErr w:type="gramStart"/>
            <w:r>
              <w:t>en</w:t>
            </w:r>
            <w:proofErr w:type="gramEnd"/>
            <w:r>
              <w:t xml:space="preserve"> avoir trop</w:t>
            </w:r>
          </w:p>
        </w:tc>
      </w:tr>
      <w:tr w:rsidR="00773133" w14:paraId="6A2C57E7" w14:textId="77777777" w:rsidTr="007A6EBE">
        <w:tc>
          <w:tcPr>
            <w:tcW w:w="1995" w:type="dxa"/>
          </w:tcPr>
          <w:p w14:paraId="39AD2277" w14:textId="318DF6FE" w:rsidR="00773133" w:rsidRDefault="00D70483" w:rsidP="004710D2">
            <w:pPr>
              <w:jc w:val="both"/>
            </w:pPr>
            <w:proofErr w:type="gramStart"/>
            <w:r>
              <w:t>d</w:t>
            </w:r>
            <w:r w:rsidR="00773133">
              <w:t>éborder</w:t>
            </w:r>
            <w:proofErr w:type="gramEnd"/>
            <w:r w:rsidR="00773133">
              <w:t xml:space="preserve"> </w:t>
            </w:r>
          </w:p>
        </w:tc>
        <w:tc>
          <w:tcPr>
            <w:tcW w:w="1744" w:type="dxa"/>
          </w:tcPr>
          <w:p w14:paraId="42100E8A" w14:textId="77777777" w:rsidR="00773133" w:rsidRPr="009F7601" w:rsidRDefault="00773133" w:rsidP="009F17E6">
            <w:pPr>
              <w:pStyle w:val="Listaszerbekezds"/>
              <w:numPr>
                <w:ilvl w:val="0"/>
                <w:numId w:val="3"/>
              </w:numPr>
              <w:jc w:val="both"/>
            </w:pPr>
          </w:p>
        </w:tc>
        <w:tc>
          <w:tcPr>
            <w:tcW w:w="1785" w:type="dxa"/>
          </w:tcPr>
          <w:p w14:paraId="7D0A9FC4" w14:textId="77777777" w:rsidR="00773133" w:rsidRPr="009F7601" w:rsidRDefault="00773133" w:rsidP="009F17E6">
            <w:pPr>
              <w:pStyle w:val="Listaszerbekezds"/>
              <w:numPr>
                <w:ilvl w:val="0"/>
                <w:numId w:val="3"/>
              </w:numPr>
              <w:jc w:val="both"/>
            </w:pPr>
          </w:p>
        </w:tc>
        <w:tc>
          <w:tcPr>
            <w:tcW w:w="3538" w:type="dxa"/>
          </w:tcPr>
          <w:p w14:paraId="1BA02807" w14:textId="203D7C03" w:rsidR="00773133" w:rsidRDefault="0010598A" w:rsidP="004710D2">
            <w:pPr>
              <w:jc w:val="both"/>
            </w:pPr>
            <w:proofErr w:type="gramStart"/>
            <w:r>
              <w:t>inutile</w:t>
            </w:r>
            <w:proofErr w:type="gramEnd"/>
          </w:p>
        </w:tc>
      </w:tr>
    </w:tbl>
    <w:p w14:paraId="42351E12" w14:textId="77777777" w:rsidR="009F17E6" w:rsidRDefault="009F17E6" w:rsidP="00551975"/>
    <w:p w14:paraId="0ACF7AA0" w14:textId="6E39B483" w:rsidR="00A355ED" w:rsidRPr="008D56D7" w:rsidRDefault="00292D22" w:rsidP="00551975">
      <w:pPr>
        <w:rPr>
          <w:b/>
          <w:bCs/>
        </w:rPr>
      </w:pPr>
      <w:bookmarkStart w:id="6" w:name="_Hlk127089725"/>
      <w:r>
        <w:rPr>
          <w:b/>
          <w:bCs/>
        </w:rPr>
        <w:t>Regardez le reportage et répondez aux questions suivantes.</w:t>
      </w:r>
    </w:p>
    <w:p w14:paraId="549FF6AF" w14:textId="77777777" w:rsidR="008D56D7" w:rsidRDefault="001320EA" w:rsidP="008D56D7">
      <w:pPr>
        <w:pStyle w:val="Listaszerbekezds"/>
        <w:numPr>
          <w:ilvl w:val="0"/>
          <w:numId w:val="4"/>
        </w:numPr>
      </w:pPr>
      <w:r>
        <w:t xml:space="preserve">Quels objets </w:t>
      </w:r>
      <w:r w:rsidR="007567C4">
        <w:t>s'accumulent</w:t>
      </w:r>
      <w:r>
        <w:t xml:space="preserve"> souvent chez nous ?</w:t>
      </w:r>
    </w:p>
    <w:p w14:paraId="17C77802" w14:textId="77777777" w:rsidR="001320EA" w:rsidRDefault="001320EA" w:rsidP="001320EA">
      <w:pPr>
        <w:pStyle w:val="Listaszerbekezds"/>
      </w:pPr>
      <w:r>
        <w:t>……………………………………………………………………………………………………………………………….</w:t>
      </w:r>
    </w:p>
    <w:p w14:paraId="5A53B5CC" w14:textId="77777777" w:rsidR="001320EA" w:rsidRDefault="001320EA" w:rsidP="001320EA">
      <w:pPr>
        <w:pStyle w:val="Listaszerbekezds"/>
        <w:numPr>
          <w:ilvl w:val="0"/>
          <w:numId w:val="4"/>
        </w:numPr>
      </w:pPr>
      <w:r>
        <w:t>Pourquoi on manque de place dans nos placards ?</w:t>
      </w:r>
    </w:p>
    <w:p w14:paraId="5872417A" w14:textId="77777777" w:rsidR="001320EA" w:rsidRDefault="001320EA" w:rsidP="001320EA">
      <w:pPr>
        <w:pStyle w:val="Listaszerbekezds"/>
      </w:pPr>
      <w:r>
        <w:t>……………………………………………………………………………………………………………………………….</w:t>
      </w:r>
    </w:p>
    <w:p w14:paraId="3246D484" w14:textId="77777777" w:rsidR="001320EA" w:rsidRDefault="001320EA" w:rsidP="001320EA">
      <w:pPr>
        <w:pStyle w:val="Listaszerbekezds"/>
        <w:numPr>
          <w:ilvl w:val="0"/>
          <w:numId w:val="4"/>
        </w:numPr>
      </w:pPr>
      <w:r>
        <w:t>Quel est le problème de Marion ?</w:t>
      </w:r>
    </w:p>
    <w:p w14:paraId="625394B5" w14:textId="77777777" w:rsidR="001320EA" w:rsidRDefault="001320EA" w:rsidP="001320EA">
      <w:pPr>
        <w:pStyle w:val="Listaszerbekezds"/>
      </w:pPr>
      <w:r>
        <w:t>……………………………………………………………………………………………………………………………….</w:t>
      </w:r>
    </w:p>
    <w:p w14:paraId="3B7CCBE8" w14:textId="5EEFFB43" w:rsidR="001320EA" w:rsidRDefault="001320EA" w:rsidP="001320EA">
      <w:pPr>
        <w:pStyle w:val="Listaszerbekezds"/>
        <w:numPr>
          <w:ilvl w:val="0"/>
          <w:numId w:val="4"/>
        </w:numPr>
      </w:pPr>
      <w:r>
        <w:t>Quel</w:t>
      </w:r>
      <w:r w:rsidR="00B42853">
        <w:t>le</w:t>
      </w:r>
      <w:r>
        <w:t xml:space="preserve"> est la première étape ? Pourquoi ?</w:t>
      </w:r>
    </w:p>
    <w:p w14:paraId="3DA74931" w14:textId="77777777" w:rsidR="001320EA" w:rsidRDefault="001320EA" w:rsidP="001320EA">
      <w:pPr>
        <w:pStyle w:val="Listaszerbekezds"/>
      </w:pPr>
      <w:r>
        <w:t>……………………………………………………………………………………………………………………………….</w:t>
      </w:r>
    </w:p>
    <w:p w14:paraId="55AFA255" w14:textId="2C8978E1" w:rsidR="001320EA" w:rsidRDefault="36F30831" w:rsidP="001320EA">
      <w:pPr>
        <w:pStyle w:val="Listaszerbekezds"/>
        <w:numPr>
          <w:ilvl w:val="0"/>
          <w:numId w:val="4"/>
        </w:numPr>
      </w:pPr>
      <w:r>
        <w:t>Que se passe-t-il si on accumule des vêtements ?</w:t>
      </w:r>
    </w:p>
    <w:p w14:paraId="4DF3864C" w14:textId="77777777" w:rsidR="001320EA" w:rsidRDefault="001320EA" w:rsidP="001320EA">
      <w:pPr>
        <w:pStyle w:val="Listaszerbekezds"/>
      </w:pPr>
      <w:r>
        <w:t>……………………………………………………………………………………………………………………………….</w:t>
      </w:r>
    </w:p>
    <w:p w14:paraId="1273EF46" w14:textId="2BA66CD6" w:rsidR="001320EA" w:rsidRDefault="001320EA" w:rsidP="001320EA">
      <w:pPr>
        <w:pStyle w:val="Listaszerbekezds"/>
        <w:numPr>
          <w:ilvl w:val="0"/>
          <w:numId w:val="4"/>
        </w:numPr>
      </w:pPr>
      <w:r>
        <w:t xml:space="preserve">Qu’est-ce qui est le plus difficile </w:t>
      </w:r>
      <w:r w:rsidR="00292D22">
        <w:t>par la suite</w:t>
      </w:r>
      <w:r>
        <w:t> ?</w:t>
      </w:r>
    </w:p>
    <w:p w14:paraId="04AF05DC" w14:textId="7090F5F2" w:rsidR="001320EA" w:rsidRDefault="001320EA" w:rsidP="001320EA">
      <w:pPr>
        <w:pStyle w:val="Listaszerbekezds"/>
      </w:pPr>
      <w:r>
        <w:t>……………………………………………………………………………………………………………………………….</w:t>
      </w:r>
    </w:p>
    <w:p w14:paraId="64ED929E" w14:textId="68EE711C" w:rsidR="00BC1B38" w:rsidRPr="00011D5E" w:rsidRDefault="00AD158B" w:rsidP="00BC1B38">
      <w:pPr>
        <w:jc w:val="both"/>
        <w:rPr>
          <w:b/>
          <w:bCs/>
        </w:rPr>
      </w:pPr>
      <w:bookmarkStart w:id="7" w:name="_Hlk127089962"/>
      <w:bookmarkEnd w:id="6"/>
      <w:r>
        <w:rPr>
          <w:b/>
          <w:bCs/>
        </w:rPr>
        <w:t>Reconstruisez les phrases suivantes.</w:t>
      </w:r>
    </w:p>
    <w:p w14:paraId="091EB19C" w14:textId="77777777" w:rsidR="00BC1B38" w:rsidRDefault="00BC1B38" w:rsidP="00BC1B38">
      <w:pPr>
        <w:pStyle w:val="Listaszerbekezds"/>
        <w:numPr>
          <w:ilvl w:val="0"/>
          <w:numId w:val="2"/>
        </w:numPr>
      </w:pPr>
      <w:proofErr w:type="gramStart"/>
      <w:r>
        <w:t>d’ /</w:t>
      </w:r>
      <w:proofErr w:type="gramEnd"/>
      <w:r>
        <w:t xml:space="preserve"> n’ / Nos / objets / on / qu’ / placards / plus. / remplis / sont / utilise </w:t>
      </w:r>
    </w:p>
    <w:p w14:paraId="79906AF6" w14:textId="77777777" w:rsidR="00BC1B38" w:rsidRDefault="00BC1B38" w:rsidP="00BC1B38">
      <w:pPr>
        <w:pStyle w:val="Listaszerbekezds"/>
      </w:pPr>
      <w:r>
        <w:t>……………………………………………………………………………………………………………………………………………</w:t>
      </w:r>
    </w:p>
    <w:p w14:paraId="34644F89" w14:textId="77777777" w:rsidR="00BC1B38" w:rsidRDefault="00BC1B38" w:rsidP="00BC1B38">
      <w:pPr>
        <w:pStyle w:val="Listaszerbekezds"/>
        <w:numPr>
          <w:ilvl w:val="0"/>
          <w:numId w:val="2"/>
        </w:numPr>
      </w:pPr>
      <w:proofErr w:type="gramStart"/>
      <w:r>
        <w:t>à</w:t>
      </w:r>
      <w:proofErr w:type="gramEnd"/>
      <w:r>
        <w:t xml:space="preserve"> / aider / coach / complètement / en / garde-robe. / notre / nous / intérieur / peut / réorganiser / Un</w:t>
      </w:r>
    </w:p>
    <w:p w14:paraId="074C1177" w14:textId="77777777" w:rsidR="00BC1B38" w:rsidRDefault="00BC1B38" w:rsidP="00BC1B38">
      <w:pPr>
        <w:pStyle w:val="Listaszerbekezds"/>
      </w:pPr>
      <w:r>
        <w:t>……………………………………………………………………………………………………………………………………………</w:t>
      </w:r>
    </w:p>
    <w:p w14:paraId="0C46BBC7" w14:textId="77777777" w:rsidR="00BC1B38" w:rsidRDefault="00BC1B38" w:rsidP="00BC1B38">
      <w:pPr>
        <w:pStyle w:val="Listaszerbekezds"/>
        <w:numPr>
          <w:ilvl w:val="0"/>
          <w:numId w:val="2"/>
        </w:numPr>
      </w:pPr>
      <w:proofErr w:type="gramStart"/>
      <w:r>
        <w:t>de</w:t>
      </w:r>
      <w:proofErr w:type="gramEnd"/>
      <w:r>
        <w:t xml:space="preserve"> / des / dressing. / met / ne / on / que / Selon / son / statistiques, / 30 %</w:t>
      </w:r>
    </w:p>
    <w:p w14:paraId="109E87F4" w14:textId="77777777" w:rsidR="00BC1B38" w:rsidRDefault="00BC1B38" w:rsidP="00BC1B38">
      <w:pPr>
        <w:pStyle w:val="Listaszerbekezds"/>
      </w:pPr>
      <w:r>
        <w:t>……………………………………………………………………………………………………………………………………………</w:t>
      </w:r>
    </w:p>
    <w:p w14:paraId="2CD25A22" w14:textId="77777777" w:rsidR="00BC1B38" w:rsidRDefault="00BC1B38" w:rsidP="00BC1B38">
      <w:pPr>
        <w:pStyle w:val="Listaszerbekezds"/>
        <w:numPr>
          <w:ilvl w:val="0"/>
          <w:numId w:val="2"/>
        </w:numPr>
      </w:pPr>
      <w:proofErr w:type="gramStart"/>
      <w:r>
        <w:t>de</w:t>
      </w:r>
      <w:proofErr w:type="gramEnd"/>
      <w:r>
        <w:t xml:space="preserve"> / essayer / étape, / faire / le / le / placard,/ pour / Première / tout / tri. / vider </w:t>
      </w:r>
    </w:p>
    <w:p w14:paraId="1CD89090" w14:textId="77777777" w:rsidR="00BC1B38" w:rsidRDefault="00BC1B38" w:rsidP="00BC1B38">
      <w:pPr>
        <w:pStyle w:val="Listaszerbekezds"/>
      </w:pPr>
      <w:r>
        <w:t>……………………………………………………………………………………………………………………………………………</w:t>
      </w:r>
    </w:p>
    <w:p w14:paraId="3B2E9F5B" w14:textId="77777777" w:rsidR="00BC1B38" w:rsidRDefault="00BC1B38" w:rsidP="00BC1B38">
      <w:pPr>
        <w:pStyle w:val="Listaszerbekezds"/>
        <w:numPr>
          <w:ilvl w:val="0"/>
          <w:numId w:val="2"/>
        </w:numPr>
      </w:pPr>
      <w:proofErr w:type="gramStart"/>
      <w:r>
        <w:t>accumulez</w:t>
      </w:r>
      <w:proofErr w:type="gramEnd"/>
      <w:r>
        <w:t xml:space="preserve"> / avez. / ce / des / ne / plus / Quand / que / savez / vêtements / vous / vous / vous</w:t>
      </w:r>
    </w:p>
    <w:p w14:paraId="06A444FF" w14:textId="77777777" w:rsidR="00BC1B38" w:rsidRDefault="00BC1B38" w:rsidP="00BC1B38">
      <w:pPr>
        <w:pStyle w:val="Listaszerbekezds"/>
      </w:pPr>
      <w:r>
        <w:t>……………………………………………………………………………………………………………………………………………</w:t>
      </w:r>
    </w:p>
    <w:p w14:paraId="66F7A36E" w14:textId="77777777" w:rsidR="00BC1B38" w:rsidRDefault="00BC1B38" w:rsidP="00BC1B38">
      <w:pPr>
        <w:pStyle w:val="Listaszerbekezds"/>
        <w:numPr>
          <w:ilvl w:val="0"/>
          <w:numId w:val="2"/>
        </w:numPr>
      </w:pPr>
      <w:proofErr w:type="gramStart"/>
      <w:r>
        <w:t>achats</w:t>
      </w:r>
      <w:proofErr w:type="gramEnd"/>
      <w:r>
        <w:t xml:space="preserve">. / avec / de / de / dur / est / Le / ne / nouveaux / pas / placards / plus / remplir / ses </w:t>
      </w:r>
    </w:p>
    <w:p w14:paraId="4545A706" w14:textId="77777777" w:rsidR="00BC1B38" w:rsidRDefault="00BC1B38" w:rsidP="00BC1B38">
      <w:pPr>
        <w:pStyle w:val="Listaszerbekezds"/>
      </w:pPr>
      <w:r>
        <w:t>……………………………………………………………………………………………………………………………………………</w:t>
      </w:r>
    </w:p>
    <w:p w14:paraId="14067CFF" w14:textId="77777777" w:rsidR="007749AF" w:rsidRDefault="007749AF" w:rsidP="00551975">
      <w:pPr>
        <w:rPr>
          <w:b/>
          <w:bCs/>
        </w:rPr>
      </w:pPr>
      <w:bookmarkStart w:id="8" w:name="_Hlk127090179"/>
      <w:bookmarkEnd w:id="7"/>
    </w:p>
    <w:p w14:paraId="11265143" w14:textId="77777777" w:rsidR="007749AF" w:rsidRDefault="007749AF" w:rsidP="00551975">
      <w:pPr>
        <w:rPr>
          <w:b/>
          <w:bCs/>
        </w:rPr>
      </w:pPr>
    </w:p>
    <w:p w14:paraId="054AC3FA" w14:textId="77777777" w:rsidR="007749AF" w:rsidRDefault="007749AF" w:rsidP="00551975">
      <w:pPr>
        <w:rPr>
          <w:b/>
          <w:bCs/>
        </w:rPr>
      </w:pPr>
    </w:p>
    <w:p w14:paraId="458DCE67" w14:textId="77777777" w:rsidR="007749AF" w:rsidRDefault="007749AF" w:rsidP="00551975">
      <w:pPr>
        <w:rPr>
          <w:b/>
          <w:bCs/>
        </w:rPr>
      </w:pPr>
    </w:p>
    <w:p w14:paraId="169DB468" w14:textId="204D038C" w:rsidR="00A355ED" w:rsidRDefault="00A355ED" w:rsidP="00551975">
      <w:pPr>
        <w:rPr>
          <w:b/>
          <w:bCs/>
        </w:rPr>
      </w:pPr>
      <w:r w:rsidRPr="00CB1B74">
        <w:rPr>
          <w:b/>
          <w:bCs/>
        </w:rPr>
        <w:lastRenderedPageBreak/>
        <w:t>Puzzles</w:t>
      </w:r>
    </w:p>
    <w:p w14:paraId="2453BE5B" w14:textId="77777777" w:rsidR="00CB1B74" w:rsidRDefault="00CB1B74" w:rsidP="00551975">
      <w:r>
        <w:rPr>
          <w:noProof/>
        </w:rPr>
        <w:drawing>
          <wp:inline distT="0" distB="0" distL="0" distR="0" wp14:anchorId="7CE25A27" wp14:editId="12A97E76">
            <wp:extent cx="5760720" cy="1233805"/>
            <wp:effectExtent l="0" t="0" r="0" b="4445"/>
            <wp:docPr id="1" name="Kép 1"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asztal látható&#10;&#10;Automatikusan generált leírá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33805"/>
                    </a:xfrm>
                    <a:prstGeom prst="rect">
                      <a:avLst/>
                    </a:prstGeom>
                    <a:noFill/>
                    <a:ln>
                      <a:noFill/>
                    </a:ln>
                  </pic:spPr>
                </pic:pic>
              </a:graphicData>
            </a:graphic>
          </wp:inline>
        </w:drawing>
      </w:r>
    </w:p>
    <w:p w14:paraId="7A17A76F" w14:textId="77777777" w:rsidR="00CB1B74" w:rsidRDefault="00CB1B74" w:rsidP="00551975">
      <w:r>
        <w:rPr>
          <w:noProof/>
        </w:rPr>
        <w:drawing>
          <wp:inline distT="0" distB="0" distL="0" distR="0" wp14:anchorId="0B6524C0" wp14:editId="423F8FD9">
            <wp:extent cx="5760720" cy="1233805"/>
            <wp:effectExtent l="0" t="0" r="0" b="4445"/>
            <wp:docPr id="2" name="Kép 2"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asztal látható&#10;&#10;Automatikusan generált leírá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233805"/>
                    </a:xfrm>
                    <a:prstGeom prst="rect">
                      <a:avLst/>
                    </a:prstGeom>
                    <a:noFill/>
                    <a:ln>
                      <a:noFill/>
                    </a:ln>
                  </pic:spPr>
                </pic:pic>
              </a:graphicData>
            </a:graphic>
          </wp:inline>
        </w:drawing>
      </w:r>
    </w:p>
    <w:p w14:paraId="472FC164" w14:textId="77777777" w:rsidR="00CB1B74" w:rsidRPr="00CB1B74" w:rsidRDefault="00CB1B74" w:rsidP="00551975">
      <w:r>
        <w:rPr>
          <w:noProof/>
        </w:rPr>
        <w:drawing>
          <wp:inline distT="0" distB="0" distL="0" distR="0" wp14:anchorId="1B7E5738" wp14:editId="58E4BB96">
            <wp:extent cx="5760720" cy="1233805"/>
            <wp:effectExtent l="0" t="0" r="0" b="4445"/>
            <wp:docPr id="3" name="Kép 3"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asztal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233805"/>
                    </a:xfrm>
                    <a:prstGeom prst="rect">
                      <a:avLst/>
                    </a:prstGeom>
                    <a:noFill/>
                    <a:ln>
                      <a:noFill/>
                    </a:ln>
                  </pic:spPr>
                </pic:pic>
              </a:graphicData>
            </a:graphic>
          </wp:inline>
        </w:drawing>
      </w:r>
    </w:p>
    <w:p w14:paraId="0E1B071A" w14:textId="1A67639A" w:rsidR="00A355ED" w:rsidRDefault="0025056C" w:rsidP="00551975">
      <w:pPr>
        <w:rPr>
          <w:b/>
          <w:bCs/>
        </w:rPr>
      </w:pPr>
      <w:bookmarkStart w:id="9" w:name="_Hlk127091311"/>
      <w:bookmarkEnd w:id="8"/>
      <w:r>
        <w:rPr>
          <w:b/>
          <w:bCs/>
        </w:rPr>
        <w:t>Énigme</w:t>
      </w:r>
    </w:p>
    <w:p w14:paraId="3DEC27E5" w14:textId="77777777" w:rsidR="002E679A" w:rsidRDefault="002E679A" w:rsidP="00551975">
      <w:r>
        <w:rPr>
          <w:noProof/>
        </w:rPr>
        <w:drawing>
          <wp:inline distT="0" distB="0" distL="0" distR="0" wp14:anchorId="59FD44D4" wp14:editId="644662F6">
            <wp:extent cx="5760720" cy="1974215"/>
            <wp:effectExtent l="0" t="0" r="0" b="6985"/>
            <wp:docPr id="4" name="Kép 4"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asztal látható&#10;&#10;Automatikusan generált leírá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974215"/>
                    </a:xfrm>
                    <a:prstGeom prst="rect">
                      <a:avLst/>
                    </a:prstGeom>
                    <a:noFill/>
                    <a:ln>
                      <a:noFill/>
                    </a:ln>
                  </pic:spPr>
                </pic:pic>
              </a:graphicData>
            </a:graphic>
          </wp:inline>
        </w:drawing>
      </w:r>
    </w:p>
    <w:p w14:paraId="622AE9F4" w14:textId="5F9F3F25" w:rsidR="004B058A" w:rsidRPr="00154280" w:rsidRDefault="00154280" w:rsidP="00551975">
      <w:pPr>
        <w:rPr>
          <w:b/>
          <w:bCs/>
        </w:rPr>
      </w:pPr>
      <w:bookmarkStart w:id="10" w:name="_Hlk127091555"/>
      <w:bookmarkEnd w:id="9"/>
      <w:r>
        <w:rPr>
          <w:b/>
          <w:bCs/>
        </w:rPr>
        <w:t xml:space="preserve">Table ronde </w:t>
      </w:r>
      <w:r w:rsidR="0025056C">
        <w:rPr>
          <w:b/>
          <w:bCs/>
        </w:rPr>
        <w:t>–</w:t>
      </w:r>
      <w:r>
        <w:rPr>
          <w:b/>
          <w:bCs/>
        </w:rPr>
        <w:t xml:space="preserve"> </w:t>
      </w:r>
      <w:r w:rsidR="006B5ED4" w:rsidRPr="00154280">
        <w:rPr>
          <w:b/>
          <w:bCs/>
        </w:rPr>
        <w:t>Échangez</w:t>
      </w:r>
      <w:r w:rsidR="0025056C">
        <w:rPr>
          <w:b/>
          <w:bCs/>
        </w:rPr>
        <w:t xml:space="preserve"> avec votre groupe</w:t>
      </w:r>
      <w:r w:rsidR="006B5ED4" w:rsidRPr="00154280">
        <w:rPr>
          <w:b/>
          <w:bCs/>
        </w:rPr>
        <w:t xml:space="preserve"> autour des questions suivantes.</w:t>
      </w:r>
    </w:p>
    <w:p w14:paraId="235E2CEE" w14:textId="7B464B33" w:rsidR="006B5ED4" w:rsidRDefault="003A21FA" w:rsidP="00551975">
      <w:r w:rsidRPr="00154280">
        <w:t xml:space="preserve">Quels sont les objets dont </w:t>
      </w:r>
      <w:r w:rsidR="009A2400">
        <w:t>vous avez</w:t>
      </w:r>
      <w:r w:rsidR="00AE34F3" w:rsidRPr="00154280">
        <w:t xml:space="preserve"> </w:t>
      </w:r>
      <w:r w:rsidR="009A2400">
        <w:t xml:space="preserve">tendance </w:t>
      </w:r>
      <w:r w:rsidR="009A2400">
        <w:rPr>
          <w:rFonts w:cstheme="minorHAnsi"/>
        </w:rPr>
        <w:t>à</w:t>
      </w:r>
      <w:r w:rsidR="009A2400">
        <w:t xml:space="preserve"> accumuler</w:t>
      </w:r>
      <w:r w:rsidRPr="00154280">
        <w:t xml:space="preserve"> à la maison ?</w:t>
      </w:r>
    </w:p>
    <w:p w14:paraId="52BFDEC9" w14:textId="2A096A2E" w:rsidR="0025056C" w:rsidRPr="00154280" w:rsidRDefault="0025056C" w:rsidP="00551975">
      <w:r>
        <w:t>………………………………………………………………………………………………………………………………………………………….</w:t>
      </w:r>
    </w:p>
    <w:p w14:paraId="6EEE6087" w14:textId="11FDA867" w:rsidR="003A21FA" w:rsidRDefault="003A21FA" w:rsidP="00551975">
      <w:r w:rsidRPr="00154280">
        <w:t xml:space="preserve">Sont-ils vraiment </w:t>
      </w:r>
      <w:r w:rsidR="00F830A0" w:rsidRPr="00154280">
        <w:t>nécessaires</w:t>
      </w:r>
      <w:r w:rsidRPr="00154280">
        <w:t xml:space="preserve"> en </w:t>
      </w:r>
      <w:r w:rsidR="00F830A0" w:rsidRPr="00154280">
        <w:t>si</w:t>
      </w:r>
      <w:r w:rsidRPr="00154280">
        <w:t xml:space="preserve"> grand nombre ?</w:t>
      </w:r>
      <w:r w:rsidR="0025056C">
        <w:t xml:space="preserve"> Pourquoi ?</w:t>
      </w:r>
    </w:p>
    <w:p w14:paraId="4B323E26" w14:textId="66067E2F" w:rsidR="0025056C" w:rsidRPr="00154280" w:rsidRDefault="0025056C" w:rsidP="00551975">
      <w:r>
        <w:t>………………………………………………………………………………………………………………………………………………………….</w:t>
      </w:r>
    </w:p>
    <w:p w14:paraId="49FA127A" w14:textId="2223AC7D" w:rsidR="00F830A0" w:rsidRDefault="009A2400" w:rsidP="00551975">
      <w:r>
        <w:t>Avez-vous</w:t>
      </w:r>
      <w:r w:rsidR="00EC0833" w:rsidRPr="00154280">
        <w:t xml:space="preserve"> l’habitude de trier </w:t>
      </w:r>
      <w:r>
        <w:t>votre</w:t>
      </w:r>
      <w:r w:rsidR="00EC0833" w:rsidRPr="00154280">
        <w:t xml:space="preserve"> dressing de temps en temps ?</w:t>
      </w:r>
    </w:p>
    <w:p w14:paraId="4D9D01F7" w14:textId="7A86F66D" w:rsidR="0025056C" w:rsidRPr="00154280" w:rsidRDefault="0025056C" w:rsidP="00551975">
      <w:r>
        <w:t>………………………………………………………………………………………………………………………………………………………….</w:t>
      </w:r>
    </w:p>
    <w:p w14:paraId="19A3C0D8" w14:textId="26A8A87D" w:rsidR="00EC0833" w:rsidRDefault="00EC0833" w:rsidP="00551975">
      <w:r w:rsidRPr="00154280">
        <w:lastRenderedPageBreak/>
        <w:t xml:space="preserve">Selon quels critères </w:t>
      </w:r>
      <w:r w:rsidR="009A2400">
        <w:t>vous le faites</w:t>
      </w:r>
      <w:r w:rsidR="002C5D70" w:rsidRPr="00154280">
        <w:t> ?</w:t>
      </w:r>
    </w:p>
    <w:p w14:paraId="2F5484AD" w14:textId="3FE497FD" w:rsidR="0025056C" w:rsidRPr="00154280" w:rsidRDefault="0025056C" w:rsidP="00551975">
      <w:r>
        <w:t>………………………………………………………………………………………………………………………………………………………….</w:t>
      </w:r>
    </w:p>
    <w:p w14:paraId="3A29CEE0" w14:textId="3FA78B58" w:rsidR="002C5D70" w:rsidRDefault="005B717E" w:rsidP="00551975">
      <w:r w:rsidRPr="00154280">
        <w:t xml:space="preserve">Que </w:t>
      </w:r>
      <w:r w:rsidR="009A2400">
        <w:t>faites-vous</w:t>
      </w:r>
      <w:r w:rsidRPr="00154280">
        <w:t xml:space="preserve"> des vêtements </w:t>
      </w:r>
      <w:r w:rsidR="009A2400">
        <w:t>dont</w:t>
      </w:r>
      <w:r w:rsidRPr="00154280">
        <w:t xml:space="preserve"> </w:t>
      </w:r>
      <w:r w:rsidR="009A2400">
        <w:t>vous décidez de vous séparer</w:t>
      </w:r>
      <w:r w:rsidR="00476B8D" w:rsidRPr="00154280">
        <w:t> ?</w:t>
      </w:r>
    </w:p>
    <w:p w14:paraId="19997EEB" w14:textId="0C5244E2" w:rsidR="0025056C" w:rsidRDefault="0025056C" w:rsidP="00551975">
      <w:r>
        <w:t>………………………………………………………………………………………………………………………………………………………….</w:t>
      </w:r>
    </w:p>
    <w:bookmarkEnd w:id="10"/>
    <w:p w14:paraId="4B293BFC" w14:textId="77777777" w:rsidR="0025056C" w:rsidRPr="00154280" w:rsidRDefault="0025056C" w:rsidP="00551975"/>
    <w:p w14:paraId="70F227E3" w14:textId="2DD243FA" w:rsidR="00A355ED" w:rsidRDefault="00A355ED" w:rsidP="00551975">
      <w:pPr>
        <w:rPr>
          <w:b/>
          <w:bCs/>
        </w:rPr>
      </w:pPr>
      <w:r w:rsidRPr="00CB1B74">
        <w:rPr>
          <w:b/>
          <w:bCs/>
        </w:rPr>
        <w:t>Production écrite</w:t>
      </w:r>
      <w:r w:rsidR="004F3A5E">
        <w:rPr>
          <w:b/>
          <w:bCs/>
        </w:rPr>
        <w:t xml:space="preserve"> </w:t>
      </w:r>
    </w:p>
    <w:p w14:paraId="76869EBD" w14:textId="19AE7869" w:rsidR="00831B1F" w:rsidRDefault="00831B1F" w:rsidP="00831B1F">
      <w:pPr>
        <w:jc w:val="both"/>
        <w:rPr>
          <w:b/>
          <w:bCs/>
        </w:rPr>
      </w:pPr>
      <w:r>
        <w:rPr>
          <w:b/>
          <w:bCs/>
        </w:rPr>
        <w:t xml:space="preserve">Votre garde-robe est devenue une catastrophe. Vos placards débordent, vous n’y retrouvez plus rien. Vous avez demandé conseil </w:t>
      </w:r>
      <w:r>
        <w:rPr>
          <w:rFonts w:cstheme="minorHAnsi"/>
          <w:b/>
          <w:bCs/>
        </w:rPr>
        <w:t>à</w:t>
      </w:r>
      <w:r>
        <w:rPr>
          <w:b/>
          <w:bCs/>
        </w:rPr>
        <w:t xml:space="preserve"> un coach </w:t>
      </w:r>
      <w:r w:rsidR="00DC26F8">
        <w:rPr>
          <w:b/>
          <w:bCs/>
        </w:rPr>
        <w:t xml:space="preserve">en </w:t>
      </w:r>
      <w:r>
        <w:rPr>
          <w:b/>
          <w:bCs/>
        </w:rPr>
        <w:t>intérieur qui a révolutionné vos rangements. Vous racontez votre expérience dans un post de 150-200 mots sur un forum Internet.</w:t>
      </w:r>
    </w:p>
    <w:p w14:paraId="518DAA49" w14:textId="5B330FD4" w:rsidR="00831B1F" w:rsidRDefault="00831B1F" w:rsidP="00831B1F">
      <w:pPr>
        <w:jc w:val="both"/>
      </w:pPr>
      <w:r>
        <w:t>Votre brouillon :</w:t>
      </w:r>
    </w:p>
    <w:p w14:paraId="50F32EED" w14:textId="525ADD78" w:rsidR="00831B1F" w:rsidRDefault="00831B1F" w:rsidP="00831B1F">
      <w:pPr>
        <w:jc w:val="both"/>
      </w:pPr>
      <w:r>
        <w:t>…………………………………………………………………………………………………………………………………………………………….</w:t>
      </w:r>
    </w:p>
    <w:p w14:paraId="2A7DB95A" w14:textId="77777777" w:rsidR="00831B1F" w:rsidRPr="00831B1F" w:rsidRDefault="00831B1F" w:rsidP="00831B1F">
      <w:pPr>
        <w:jc w:val="both"/>
      </w:pPr>
      <w:r>
        <w:t>…………………………………………………………………………………………………………………………………………………………….</w:t>
      </w:r>
    </w:p>
    <w:p w14:paraId="343C767C" w14:textId="77777777" w:rsidR="00831B1F" w:rsidRPr="00831B1F" w:rsidRDefault="00831B1F" w:rsidP="00831B1F">
      <w:pPr>
        <w:jc w:val="both"/>
      </w:pPr>
      <w:r>
        <w:t>…………………………………………………………………………………………………………………………………………………………….</w:t>
      </w:r>
    </w:p>
    <w:p w14:paraId="0E9A33CA" w14:textId="77777777" w:rsidR="00831B1F" w:rsidRPr="00831B1F" w:rsidRDefault="00831B1F" w:rsidP="00831B1F">
      <w:pPr>
        <w:jc w:val="both"/>
      </w:pPr>
      <w:r>
        <w:t>…………………………………………………………………………………………………………………………………………………………….</w:t>
      </w:r>
    </w:p>
    <w:p w14:paraId="4CC17D76" w14:textId="77777777" w:rsidR="00831B1F" w:rsidRPr="00831B1F" w:rsidRDefault="00831B1F" w:rsidP="00831B1F">
      <w:pPr>
        <w:jc w:val="both"/>
      </w:pPr>
      <w:r>
        <w:t>…………………………………………………………………………………………………………………………………………………………….</w:t>
      </w:r>
    </w:p>
    <w:p w14:paraId="35F6F0BC" w14:textId="77777777" w:rsidR="00831B1F" w:rsidRPr="00831B1F" w:rsidRDefault="00831B1F" w:rsidP="00831B1F">
      <w:pPr>
        <w:jc w:val="both"/>
      </w:pPr>
      <w:r>
        <w:t>…………………………………………………………………………………………………………………………………………………………….</w:t>
      </w:r>
    </w:p>
    <w:p w14:paraId="5D7E201B" w14:textId="77777777" w:rsidR="00831B1F" w:rsidRPr="00831B1F" w:rsidRDefault="00831B1F" w:rsidP="00831B1F">
      <w:pPr>
        <w:jc w:val="both"/>
      </w:pPr>
      <w:r>
        <w:t>…………………………………………………………………………………………………………………………………………………………….</w:t>
      </w:r>
    </w:p>
    <w:p w14:paraId="4AA29468" w14:textId="77777777" w:rsidR="00831B1F" w:rsidRPr="00831B1F" w:rsidRDefault="00831B1F" w:rsidP="00831B1F">
      <w:pPr>
        <w:jc w:val="both"/>
      </w:pPr>
      <w:r>
        <w:t>…………………………………………………………………………………………………………………………………………………………….</w:t>
      </w:r>
    </w:p>
    <w:p w14:paraId="5A244980" w14:textId="77777777" w:rsidR="00831B1F" w:rsidRPr="00831B1F" w:rsidRDefault="00831B1F" w:rsidP="00831B1F">
      <w:pPr>
        <w:jc w:val="both"/>
      </w:pPr>
      <w:r>
        <w:t>…………………………………………………………………………………………………………………………………………………………….</w:t>
      </w:r>
    </w:p>
    <w:p w14:paraId="3D2486AC" w14:textId="77777777" w:rsidR="00831B1F" w:rsidRPr="00831B1F" w:rsidRDefault="00831B1F" w:rsidP="00831B1F">
      <w:pPr>
        <w:jc w:val="both"/>
      </w:pPr>
      <w:r>
        <w:t>…………………………………………………………………………………………………………………………………………………………….</w:t>
      </w:r>
    </w:p>
    <w:p w14:paraId="279D6042" w14:textId="77777777" w:rsidR="00924F37" w:rsidRPr="00831B1F" w:rsidRDefault="00924F37" w:rsidP="00924F37">
      <w:pPr>
        <w:jc w:val="both"/>
      </w:pPr>
      <w:r>
        <w:t>…………………………………………………………………………………………………………………………………………………………….</w:t>
      </w:r>
    </w:p>
    <w:p w14:paraId="5B829606" w14:textId="77777777" w:rsidR="00924F37" w:rsidRPr="00831B1F" w:rsidRDefault="00924F37" w:rsidP="00924F37">
      <w:pPr>
        <w:jc w:val="both"/>
      </w:pPr>
      <w:r>
        <w:t>…………………………………………………………………………………………………………………………………………………………….</w:t>
      </w:r>
    </w:p>
    <w:p w14:paraId="3BC23A0C" w14:textId="77777777" w:rsidR="00924F37" w:rsidRPr="00831B1F" w:rsidRDefault="00924F37" w:rsidP="00924F37">
      <w:pPr>
        <w:jc w:val="both"/>
      </w:pPr>
      <w:r>
        <w:t>…………………………………………………………………………………………………………………………………………………………….</w:t>
      </w:r>
    </w:p>
    <w:p w14:paraId="2539BE58" w14:textId="77777777" w:rsidR="00924F37" w:rsidRPr="00831B1F" w:rsidRDefault="00924F37" w:rsidP="00924F37">
      <w:pPr>
        <w:jc w:val="both"/>
      </w:pPr>
      <w:r>
        <w:t>…………………………………………………………………………………………………………………………………………………………….</w:t>
      </w:r>
    </w:p>
    <w:p w14:paraId="33480398" w14:textId="77777777" w:rsidR="00924F37" w:rsidRPr="00831B1F" w:rsidRDefault="00924F37" w:rsidP="00924F37">
      <w:pPr>
        <w:jc w:val="both"/>
      </w:pPr>
      <w:r>
        <w:t>…………………………………………………………………………………………………………………………………………………………….</w:t>
      </w:r>
    </w:p>
    <w:p w14:paraId="6CBEBEF3" w14:textId="77777777" w:rsidR="00924F37" w:rsidRPr="00831B1F" w:rsidRDefault="00924F37" w:rsidP="00924F37">
      <w:pPr>
        <w:jc w:val="both"/>
      </w:pPr>
      <w:r>
        <w:t>…………………………………………………………………………………………………………………………………………………………….</w:t>
      </w:r>
    </w:p>
    <w:p w14:paraId="6CB05D38" w14:textId="77777777" w:rsidR="00924F37" w:rsidRPr="00831B1F" w:rsidRDefault="00924F37" w:rsidP="00924F37">
      <w:pPr>
        <w:jc w:val="both"/>
      </w:pPr>
      <w:r>
        <w:t>…………………………………………………………………………………………………………………………………………………………….</w:t>
      </w:r>
    </w:p>
    <w:p w14:paraId="44F531BE" w14:textId="77777777" w:rsidR="00924F37" w:rsidRPr="00831B1F" w:rsidRDefault="00924F37" w:rsidP="00924F37">
      <w:pPr>
        <w:jc w:val="both"/>
      </w:pPr>
      <w:r>
        <w:t>…………………………………………………………………………………………………………………………………………………………….</w:t>
      </w:r>
    </w:p>
    <w:p w14:paraId="0D821E5E" w14:textId="77777777" w:rsidR="00924F37" w:rsidRPr="00831B1F" w:rsidRDefault="00924F37" w:rsidP="00924F37">
      <w:pPr>
        <w:jc w:val="both"/>
      </w:pPr>
      <w:r>
        <w:t>…………………………………………………………………………………………………………………………………………………………….</w:t>
      </w:r>
    </w:p>
    <w:p w14:paraId="53D3B58B" w14:textId="77777777" w:rsidR="00924F37" w:rsidRPr="00831B1F" w:rsidRDefault="00924F37" w:rsidP="00924F37">
      <w:pPr>
        <w:jc w:val="both"/>
      </w:pPr>
      <w:r>
        <w:t>…………………………………………………………………………………………………………………………………………………………….</w:t>
      </w:r>
    </w:p>
    <w:p w14:paraId="7BE87494" w14:textId="77777777" w:rsidR="00924F37" w:rsidRPr="00831B1F" w:rsidRDefault="00924F37" w:rsidP="00924F37">
      <w:pPr>
        <w:jc w:val="both"/>
      </w:pPr>
      <w:r>
        <w:t>…………………………………………………………………………………………………………………………………………………………….</w:t>
      </w:r>
    </w:p>
    <w:p w14:paraId="1FCD3EDD" w14:textId="77777777" w:rsidR="00924F37" w:rsidRPr="00831B1F" w:rsidRDefault="00924F37" w:rsidP="00924F37">
      <w:pPr>
        <w:jc w:val="both"/>
      </w:pPr>
      <w:r>
        <w:t>…………………………………………………………………………………………………………………………………………………………….</w:t>
      </w:r>
    </w:p>
    <w:sectPr w:rsidR="00924F37" w:rsidRPr="00831B1F" w:rsidSect="007749A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D55C" w14:textId="77777777" w:rsidR="00394900" w:rsidRDefault="00394900" w:rsidP="007749AF">
      <w:pPr>
        <w:spacing w:after="0" w:line="240" w:lineRule="auto"/>
      </w:pPr>
      <w:r>
        <w:separator/>
      </w:r>
    </w:p>
  </w:endnote>
  <w:endnote w:type="continuationSeparator" w:id="0">
    <w:p w14:paraId="2FE8EB8B" w14:textId="77777777" w:rsidR="00394900" w:rsidRDefault="00394900" w:rsidP="007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B37A" w14:textId="77777777" w:rsidR="007749AF" w:rsidRDefault="007749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E2B0" w14:textId="585BFC3F" w:rsidR="007749AF" w:rsidRDefault="007749AF">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04B5FA93DFAC4CECBC1354F8583AC2FA"/>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Pr="007749AF">
          <w:rPr>
            <w:rFonts w:ascii="Comic Sans MS" w:hAnsi="Comic Sans MS"/>
            <w:color w:val="595959" w:themeColor="text1" w:themeTint="A6"/>
            <w:sz w:val="18"/>
            <w:szCs w:val="18"/>
          </w:rPr>
          <w:t>CréatiFLE</w:t>
        </w:r>
        <w:proofErr w:type="spellEnd"/>
        <w:r w:rsidRPr="007749AF">
          <w:rPr>
            <w:rFonts w:ascii="Comic Sans MS" w:hAnsi="Comic Sans MS"/>
            <w:color w:val="595959" w:themeColor="text1" w:themeTint="A6"/>
            <w:sz w:val="18"/>
            <w:szCs w:val="18"/>
          </w:rPr>
          <w:t xml:space="preserve"> 2023</w:t>
        </w:r>
      </w:sdtContent>
    </w:sdt>
  </w:p>
  <w:p w14:paraId="5C581698" w14:textId="77777777" w:rsidR="007749AF" w:rsidRDefault="007749A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8C85" w14:textId="77777777" w:rsidR="007749AF" w:rsidRDefault="007749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443F" w14:textId="77777777" w:rsidR="00394900" w:rsidRDefault="00394900" w:rsidP="007749AF">
      <w:pPr>
        <w:spacing w:after="0" w:line="240" w:lineRule="auto"/>
      </w:pPr>
      <w:r>
        <w:separator/>
      </w:r>
    </w:p>
  </w:footnote>
  <w:footnote w:type="continuationSeparator" w:id="0">
    <w:p w14:paraId="61C57FFA" w14:textId="77777777" w:rsidR="00394900" w:rsidRDefault="00394900" w:rsidP="0077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948" w14:textId="4677FB53" w:rsidR="007749AF" w:rsidRDefault="007749AF">
    <w:pPr>
      <w:pStyle w:val="lfej"/>
    </w:pPr>
    <w:r>
      <w:rPr>
        <w:noProof/>
      </w:rPr>
      <w:pict w14:anchorId="338D1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2844" o:spid="_x0000_s1026"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5FD9" w14:textId="21258E18" w:rsidR="007749AF" w:rsidRDefault="007749AF">
    <w:pPr>
      <w:pStyle w:val="lfej"/>
    </w:pPr>
    <w:r>
      <w:rPr>
        <w:noProof/>
      </w:rPr>
      <w:pict w14:anchorId="3BA41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2845" o:spid="_x0000_s1027"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9706" w14:textId="587CB5E7" w:rsidR="007749AF" w:rsidRDefault="007749AF">
    <w:pPr>
      <w:pStyle w:val="lfej"/>
    </w:pPr>
    <w:r>
      <w:rPr>
        <w:noProof/>
      </w:rPr>
      <w:pict w14:anchorId="4B27F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2843" o:spid="_x0000_s1025"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6144"/>
    <w:multiLevelType w:val="hybridMultilevel"/>
    <w:tmpl w:val="99363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5D744D"/>
    <w:multiLevelType w:val="hybridMultilevel"/>
    <w:tmpl w:val="307ED1F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53371D85"/>
    <w:multiLevelType w:val="hybridMultilevel"/>
    <w:tmpl w:val="ABDEF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126041"/>
    <w:multiLevelType w:val="hybridMultilevel"/>
    <w:tmpl w:val="7974F93A"/>
    <w:lvl w:ilvl="0" w:tplc="87BE22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845519">
    <w:abstractNumId w:val="3"/>
  </w:num>
  <w:num w:numId="2" w16cid:durableId="1049912145">
    <w:abstractNumId w:val="2"/>
  </w:num>
  <w:num w:numId="3" w16cid:durableId="1375928780">
    <w:abstractNumId w:val="1"/>
  </w:num>
  <w:num w:numId="4" w16cid:durableId="122737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71"/>
    <w:rsid w:val="00011D5E"/>
    <w:rsid w:val="00013E71"/>
    <w:rsid w:val="00074EDE"/>
    <w:rsid w:val="0010598A"/>
    <w:rsid w:val="001320EA"/>
    <w:rsid w:val="00135C9D"/>
    <w:rsid w:val="00147667"/>
    <w:rsid w:val="00154280"/>
    <w:rsid w:val="001661B2"/>
    <w:rsid w:val="001A449C"/>
    <w:rsid w:val="001D1929"/>
    <w:rsid w:val="0023001C"/>
    <w:rsid w:val="0025056C"/>
    <w:rsid w:val="00292D22"/>
    <w:rsid w:val="002B63D9"/>
    <w:rsid w:val="002C5D70"/>
    <w:rsid w:val="002D763C"/>
    <w:rsid w:val="002E679A"/>
    <w:rsid w:val="00307878"/>
    <w:rsid w:val="00334107"/>
    <w:rsid w:val="00371FE9"/>
    <w:rsid w:val="00394900"/>
    <w:rsid w:val="003A0709"/>
    <w:rsid w:val="003A21FA"/>
    <w:rsid w:val="00471DB4"/>
    <w:rsid w:val="00476B8D"/>
    <w:rsid w:val="00497C41"/>
    <w:rsid w:val="004B058A"/>
    <w:rsid w:val="004B5E42"/>
    <w:rsid w:val="004F3A5E"/>
    <w:rsid w:val="00523209"/>
    <w:rsid w:val="00551975"/>
    <w:rsid w:val="005671C8"/>
    <w:rsid w:val="00591453"/>
    <w:rsid w:val="00592C6C"/>
    <w:rsid w:val="005A6724"/>
    <w:rsid w:val="005B717E"/>
    <w:rsid w:val="00612CA7"/>
    <w:rsid w:val="006218EB"/>
    <w:rsid w:val="006432D6"/>
    <w:rsid w:val="006B2374"/>
    <w:rsid w:val="006B5ED4"/>
    <w:rsid w:val="006E06EC"/>
    <w:rsid w:val="00702F42"/>
    <w:rsid w:val="00721318"/>
    <w:rsid w:val="00731CA1"/>
    <w:rsid w:val="007567C4"/>
    <w:rsid w:val="00772136"/>
    <w:rsid w:val="00773133"/>
    <w:rsid w:val="007749AF"/>
    <w:rsid w:val="00786DF8"/>
    <w:rsid w:val="007A6EBE"/>
    <w:rsid w:val="0082652B"/>
    <w:rsid w:val="00831B1F"/>
    <w:rsid w:val="00873564"/>
    <w:rsid w:val="00881F63"/>
    <w:rsid w:val="008C4618"/>
    <w:rsid w:val="008D56D7"/>
    <w:rsid w:val="00924F37"/>
    <w:rsid w:val="00926FAC"/>
    <w:rsid w:val="00940D1B"/>
    <w:rsid w:val="009461CF"/>
    <w:rsid w:val="00950386"/>
    <w:rsid w:val="009559FB"/>
    <w:rsid w:val="00967625"/>
    <w:rsid w:val="009A2400"/>
    <w:rsid w:val="009F17E6"/>
    <w:rsid w:val="00A307C7"/>
    <w:rsid w:val="00A355ED"/>
    <w:rsid w:val="00AD158B"/>
    <w:rsid w:val="00AE34F3"/>
    <w:rsid w:val="00B0053C"/>
    <w:rsid w:val="00B1511F"/>
    <w:rsid w:val="00B20D2D"/>
    <w:rsid w:val="00B42853"/>
    <w:rsid w:val="00B528F2"/>
    <w:rsid w:val="00BC1B38"/>
    <w:rsid w:val="00C11547"/>
    <w:rsid w:val="00C21329"/>
    <w:rsid w:val="00C24693"/>
    <w:rsid w:val="00C32920"/>
    <w:rsid w:val="00C3320E"/>
    <w:rsid w:val="00C476B1"/>
    <w:rsid w:val="00C8383B"/>
    <w:rsid w:val="00CB1B74"/>
    <w:rsid w:val="00CC7984"/>
    <w:rsid w:val="00D050A4"/>
    <w:rsid w:val="00D0650D"/>
    <w:rsid w:val="00D70483"/>
    <w:rsid w:val="00D834C6"/>
    <w:rsid w:val="00DB2954"/>
    <w:rsid w:val="00DC26F8"/>
    <w:rsid w:val="00DE2C02"/>
    <w:rsid w:val="00EC0833"/>
    <w:rsid w:val="00EF18B1"/>
    <w:rsid w:val="00F74F5A"/>
    <w:rsid w:val="00F81885"/>
    <w:rsid w:val="00F830A0"/>
    <w:rsid w:val="00F849DD"/>
    <w:rsid w:val="00FA2B59"/>
    <w:rsid w:val="00FD274E"/>
    <w:rsid w:val="00FE641D"/>
    <w:rsid w:val="2539CADD"/>
    <w:rsid w:val="36F30831"/>
    <w:rsid w:val="3D0300D4"/>
    <w:rsid w:val="4C3FAA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3851"/>
  <w15:chartTrackingRefBased/>
  <w15:docId w15:val="{6C43001F-D6D0-4317-B88E-AEE4534A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13E71"/>
    <w:rPr>
      <w:color w:val="0563C1" w:themeColor="hyperlink"/>
      <w:u w:val="single"/>
    </w:rPr>
  </w:style>
  <w:style w:type="character" w:styleId="Feloldatlanmegemlts">
    <w:name w:val="Unresolved Mention"/>
    <w:basedOn w:val="Bekezdsalapbettpusa"/>
    <w:uiPriority w:val="99"/>
    <w:semiHidden/>
    <w:unhideWhenUsed/>
    <w:rsid w:val="00013E71"/>
    <w:rPr>
      <w:color w:val="605E5C"/>
      <w:shd w:val="clear" w:color="auto" w:fill="E1DFDD"/>
    </w:rPr>
  </w:style>
  <w:style w:type="paragraph" w:styleId="Listaszerbekezds">
    <w:name w:val="List Paragraph"/>
    <w:basedOn w:val="Norml"/>
    <w:uiPriority w:val="34"/>
    <w:qFormat/>
    <w:rsid w:val="00013E71"/>
    <w:pPr>
      <w:ind w:left="720"/>
      <w:contextualSpacing/>
    </w:pPr>
  </w:style>
  <w:style w:type="character" w:styleId="Mrltotthiperhivatkozs">
    <w:name w:val="FollowedHyperlink"/>
    <w:basedOn w:val="Bekezdsalapbettpusa"/>
    <w:uiPriority w:val="99"/>
    <w:semiHidden/>
    <w:unhideWhenUsed/>
    <w:rsid w:val="00371FE9"/>
    <w:rPr>
      <w:color w:val="954F72" w:themeColor="followedHyperlink"/>
      <w:u w:val="single"/>
    </w:rPr>
  </w:style>
  <w:style w:type="table" w:styleId="Rcsostblzat">
    <w:name w:val="Table Grid"/>
    <w:basedOn w:val="Normltblzat"/>
    <w:uiPriority w:val="39"/>
    <w:rsid w:val="0059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749AF"/>
    <w:pPr>
      <w:tabs>
        <w:tab w:val="center" w:pos="4536"/>
        <w:tab w:val="right" w:pos="9072"/>
      </w:tabs>
      <w:spacing w:after="0" w:line="240" w:lineRule="auto"/>
    </w:pPr>
  </w:style>
  <w:style w:type="character" w:customStyle="1" w:styleId="lfejChar">
    <w:name w:val="Élőfej Char"/>
    <w:basedOn w:val="Bekezdsalapbettpusa"/>
    <w:link w:val="lfej"/>
    <w:uiPriority w:val="99"/>
    <w:rsid w:val="007749AF"/>
    <w:rPr>
      <w:lang w:val="fr-FR"/>
    </w:rPr>
  </w:style>
  <w:style w:type="paragraph" w:styleId="llb">
    <w:name w:val="footer"/>
    <w:basedOn w:val="Norml"/>
    <w:link w:val="llbChar"/>
    <w:uiPriority w:val="99"/>
    <w:unhideWhenUsed/>
    <w:rsid w:val="007749AF"/>
    <w:pPr>
      <w:tabs>
        <w:tab w:val="center" w:pos="4536"/>
        <w:tab w:val="right" w:pos="9072"/>
      </w:tabs>
      <w:spacing w:after="0" w:line="240" w:lineRule="auto"/>
    </w:pPr>
  </w:style>
  <w:style w:type="character" w:customStyle="1" w:styleId="llbChar">
    <w:name w:val="Élőláb Char"/>
    <w:basedOn w:val="Bekezdsalapbettpusa"/>
    <w:link w:val="llb"/>
    <w:uiPriority w:val="99"/>
    <w:rsid w:val="007749A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FA93DFAC4CECBC1354F8583AC2FA"/>
        <w:category>
          <w:name w:val="Általános"/>
          <w:gallery w:val="placeholder"/>
        </w:category>
        <w:types>
          <w:type w:val="bbPlcHdr"/>
        </w:types>
        <w:behaviors>
          <w:behavior w:val="content"/>
        </w:behaviors>
        <w:guid w:val="{2B904E02-6922-4E9C-957E-E29A8A7EF5BD}"/>
      </w:docPartPr>
      <w:docPartBody>
        <w:p w:rsidR="00000000" w:rsidRDefault="00EA5EB9" w:rsidP="00EA5EB9">
          <w:pPr>
            <w:pStyle w:val="04B5FA93DFAC4CECBC1354F8583AC2FA"/>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B9"/>
    <w:rsid w:val="00A05CC8"/>
    <w:rsid w:val="00EA5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A5EB9"/>
    <w:rPr>
      <w:color w:val="808080"/>
    </w:rPr>
  </w:style>
  <w:style w:type="paragraph" w:customStyle="1" w:styleId="04B5FA93DFAC4CECBC1354F8583AC2FA">
    <w:name w:val="04B5FA93DFAC4CECBC1354F8583AC2FA"/>
    <w:rsid w:val="00EA5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1217</Words>
  <Characters>8405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2023</dc:creator>
  <cp:keywords/>
  <dc:description/>
  <cp:lastModifiedBy>kantorgabor kantorgabor</cp:lastModifiedBy>
  <cp:revision>2</cp:revision>
  <dcterms:created xsi:type="dcterms:W3CDTF">2023-02-12T16:45:00Z</dcterms:created>
  <dcterms:modified xsi:type="dcterms:W3CDTF">2023-02-12T16:45:00Z</dcterms:modified>
</cp:coreProperties>
</file>